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FAF" w:rsidRDefault="005B770A">
      <w:r>
        <w:rPr>
          <w:noProof/>
        </w:rPr>
        <w:t xml:space="preserve"> </w:t>
      </w:r>
    </w:p>
    <w:p w:rsidR="00875FAF" w:rsidRDefault="00875FAF"/>
    <w:p w:rsidR="00875FAF" w:rsidRDefault="00875FAF"/>
    <w:p w:rsidR="00875FAF" w:rsidRDefault="00875FAF" w:rsidP="00470C2D"/>
    <w:p w:rsidR="00761755" w:rsidRPr="00E82958" w:rsidRDefault="005B770A" w:rsidP="00761755">
      <w:pPr>
        <w:jc w:val="center"/>
        <w:rPr>
          <w:b/>
          <w:sz w:val="22"/>
          <w:szCs w:val="22"/>
        </w:rPr>
      </w:pPr>
      <w:r>
        <w:rPr>
          <w:b/>
          <w:sz w:val="22"/>
          <w:szCs w:val="22"/>
        </w:rPr>
        <w:t xml:space="preserve">Exemple </w:t>
      </w:r>
      <w:r w:rsidR="00761755" w:rsidRPr="00E82958">
        <w:rPr>
          <w:b/>
          <w:sz w:val="22"/>
          <w:szCs w:val="22"/>
        </w:rPr>
        <w:t>Forfait de Soins séances de Sophrologie</w:t>
      </w:r>
    </w:p>
    <w:p w:rsidR="00761755" w:rsidRDefault="00761755" w:rsidP="00761755">
      <w:pPr>
        <w:jc w:val="center"/>
        <w:rPr>
          <w:i/>
          <w:sz w:val="18"/>
          <w:szCs w:val="18"/>
        </w:rPr>
      </w:pPr>
    </w:p>
    <w:p w:rsidR="00761755" w:rsidRPr="00E5498B" w:rsidRDefault="00761755" w:rsidP="00761755">
      <w:pPr>
        <w:spacing w:after="120"/>
        <w:rPr>
          <w:rFonts w:eastAsia="Times New Roman" w:cstheme="minorHAnsi"/>
          <w:color w:val="000000" w:themeColor="text1"/>
          <w:spacing w:val="12"/>
          <w:sz w:val="18"/>
          <w:szCs w:val="18"/>
          <w:lang w:eastAsia="fr-FR"/>
        </w:rPr>
      </w:pPr>
      <w:r w:rsidRPr="00E5498B">
        <w:rPr>
          <w:rFonts w:eastAsia="Times New Roman" w:cstheme="minorHAnsi"/>
          <w:color w:val="000000" w:themeColor="text1"/>
          <w:spacing w:val="12"/>
          <w:sz w:val="18"/>
          <w:szCs w:val="18"/>
          <w:lang w:eastAsia="fr-FR"/>
        </w:rPr>
        <w:t xml:space="preserve">L’entreprise </w:t>
      </w:r>
      <w:proofErr w:type="gramStart"/>
      <w:r w:rsidRPr="00E5498B">
        <w:rPr>
          <w:rFonts w:eastAsia="Times New Roman" w:cstheme="minorHAnsi"/>
          <w:color w:val="000000" w:themeColor="text1"/>
          <w:spacing w:val="12"/>
          <w:sz w:val="18"/>
          <w:szCs w:val="18"/>
          <w:lang w:eastAsia="fr-FR"/>
        </w:rPr>
        <w:t xml:space="preserve">individuelle </w:t>
      </w:r>
      <w:r w:rsidR="005B770A">
        <w:rPr>
          <w:rFonts w:eastAsia="Times New Roman" w:cstheme="minorHAnsi"/>
          <w:color w:val="000000" w:themeColor="text1"/>
          <w:spacing w:val="12"/>
          <w:sz w:val="18"/>
          <w:szCs w:val="18"/>
          <w:lang w:eastAsia="fr-FR"/>
        </w:rPr>
        <w:t xml:space="preserve"> …….</w:t>
      </w:r>
      <w:proofErr w:type="gramEnd"/>
      <w:r w:rsidRPr="00E5498B">
        <w:rPr>
          <w:rFonts w:eastAsia="Times New Roman" w:cstheme="minorHAnsi"/>
          <w:color w:val="000000" w:themeColor="text1"/>
          <w:spacing w:val="12"/>
          <w:sz w:val="18"/>
          <w:szCs w:val="18"/>
          <w:lang w:eastAsia="fr-FR"/>
        </w:rPr>
        <w:t xml:space="preserve">, dispose du Statut Juridique </w:t>
      </w:r>
      <w:r w:rsidR="005B770A">
        <w:rPr>
          <w:rFonts w:eastAsia="Times New Roman" w:cstheme="minorHAnsi"/>
          <w:color w:val="000000" w:themeColor="text1"/>
          <w:spacing w:val="12"/>
          <w:sz w:val="18"/>
          <w:szCs w:val="18"/>
          <w:lang w:eastAsia="fr-FR"/>
        </w:rPr>
        <w:t xml:space="preserve">suivant :                   </w:t>
      </w:r>
      <w:r w:rsidRPr="00E5498B">
        <w:rPr>
          <w:rFonts w:eastAsia="Times New Roman" w:cstheme="minorHAnsi"/>
          <w:color w:val="000000" w:themeColor="text1"/>
          <w:spacing w:val="12"/>
          <w:sz w:val="18"/>
          <w:szCs w:val="18"/>
          <w:lang w:eastAsia="fr-FR"/>
        </w:rPr>
        <w:t xml:space="preserve">soumis au régime de la déclaration contrôlée, </w:t>
      </w:r>
      <w:r w:rsidR="005B770A">
        <w:rPr>
          <w:rFonts w:eastAsia="Times New Roman" w:cstheme="minorHAnsi"/>
          <w:color w:val="000000" w:themeColor="text1"/>
          <w:spacing w:val="12"/>
          <w:sz w:val="18"/>
          <w:szCs w:val="18"/>
          <w:lang w:eastAsia="fr-FR"/>
        </w:rPr>
        <w:t xml:space="preserve">(éventuellement) </w:t>
      </w:r>
      <w:r w:rsidRPr="00E5498B">
        <w:rPr>
          <w:rFonts w:eastAsia="Times New Roman" w:cstheme="minorHAnsi"/>
          <w:color w:val="000000" w:themeColor="text1"/>
          <w:spacing w:val="12"/>
          <w:sz w:val="18"/>
          <w:szCs w:val="18"/>
          <w:lang w:eastAsia="fr-FR"/>
        </w:rPr>
        <w:t xml:space="preserve">membre adhérent à un Centre de gestion Agréée par l’Administration fiscale </w:t>
      </w:r>
      <w:r w:rsidR="005B770A">
        <w:rPr>
          <w:rFonts w:eastAsia="Times New Roman" w:cstheme="minorHAnsi"/>
          <w:color w:val="000000" w:themeColor="text1"/>
          <w:spacing w:val="12"/>
          <w:sz w:val="18"/>
          <w:szCs w:val="18"/>
          <w:lang w:eastAsia="fr-FR"/>
        </w:rPr>
        <w:t xml:space="preserve"> ……………</w:t>
      </w:r>
      <w:r w:rsidRPr="00E5498B">
        <w:rPr>
          <w:rFonts w:eastAsia="Times New Roman" w:cstheme="minorHAnsi"/>
          <w:color w:val="000000" w:themeColor="text1"/>
          <w:spacing w:val="12"/>
          <w:sz w:val="18"/>
          <w:szCs w:val="18"/>
          <w:lang w:eastAsia="fr-FR"/>
        </w:rPr>
        <w:t xml:space="preserve"> et « Acceptant à ce titre le règlement par chèque libellé à son nom ou par Carte Bancaire » (Arrêté du 12 Mars 1979). Il est inscrit à l’URSSAF sous le N° de </w:t>
      </w:r>
      <w:proofErr w:type="gramStart"/>
      <w:r w:rsidRPr="00E5498B">
        <w:rPr>
          <w:rFonts w:eastAsia="Times New Roman" w:cstheme="minorHAnsi"/>
          <w:color w:val="000000" w:themeColor="text1"/>
          <w:spacing w:val="12"/>
          <w:sz w:val="18"/>
          <w:szCs w:val="18"/>
          <w:lang w:eastAsia="fr-FR"/>
        </w:rPr>
        <w:t xml:space="preserve">SIRET </w:t>
      </w:r>
      <w:r w:rsidR="005B770A">
        <w:rPr>
          <w:rFonts w:eastAsia="Times New Roman" w:cstheme="minorHAnsi"/>
          <w:b/>
          <w:color w:val="000000" w:themeColor="text1"/>
          <w:spacing w:val="12"/>
          <w:sz w:val="18"/>
          <w:szCs w:val="18"/>
          <w:lang w:eastAsia="fr-FR"/>
        </w:rPr>
        <w:t xml:space="preserve"> …</w:t>
      </w:r>
      <w:proofErr w:type="gramEnd"/>
      <w:r w:rsidR="005B770A">
        <w:rPr>
          <w:rFonts w:eastAsia="Times New Roman" w:cstheme="minorHAnsi"/>
          <w:b/>
          <w:color w:val="000000" w:themeColor="text1"/>
          <w:spacing w:val="12"/>
          <w:sz w:val="18"/>
          <w:szCs w:val="18"/>
          <w:lang w:eastAsia="fr-FR"/>
        </w:rPr>
        <w:t>……</w:t>
      </w:r>
      <w:r w:rsidRPr="00E5498B">
        <w:rPr>
          <w:rFonts w:eastAsia="Times New Roman" w:cstheme="minorHAnsi"/>
          <w:color w:val="000000" w:themeColor="text1"/>
          <w:spacing w:val="12"/>
          <w:sz w:val="18"/>
          <w:szCs w:val="18"/>
          <w:lang w:eastAsia="fr-FR"/>
        </w:rPr>
        <w:t xml:space="preserve">, dont le siège social est situé au </w:t>
      </w:r>
      <w:r w:rsidR="005B770A">
        <w:rPr>
          <w:rFonts w:eastAsia="Times New Roman" w:cstheme="minorHAnsi"/>
          <w:color w:val="000000" w:themeColor="text1"/>
          <w:spacing w:val="12"/>
          <w:sz w:val="18"/>
          <w:szCs w:val="18"/>
          <w:lang w:eastAsia="fr-FR"/>
        </w:rPr>
        <w:t>……………………..</w:t>
      </w:r>
      <w:r w:rsidRPr="00E5498B">
        <w:rPr>
          <w:rFonts w:eastAsia="Times New Roman" w:cstheme="minorHAnsi"/>
          <w:color w:val="000000" w:themeColor="text1"/>
          <w:spacing w:val="12"/>
          <w:sz w:val="18"/>
          <w:szCs w:val="18"/>
          <w:lang w:eastAsia="fr-FR"/>
        </w:rPr>
        <w:t>.</w:t>
      </w:r>
    </w:p>
    <w:p w:rsidR="00761755" w:rsidRPr="00E5498B" w:rsidRDefault="005B770A" w:rsidP="00761755">
      <w:pPr>
        <w:spacing w:after="120"/>
        <w:rPr>
          <w:rFonts w:ascii="Times New Roman" w:eastAsia="Times New Roman" w:hAnsi="Times New Roman" w:cs="Times New Roman"/>
          <w:color w:val="000000" w:themeColor="text1"/>
          <w:lang w:eastAsia="fr-FR"/>
        </w:rPr>
      </w:pPr>
      <w:r>
        <w:rPr>
          <w:rFonts w:eastAsia="Times New Roman" w:cstheme="minorHAnsi"/>
          <w:color w:val="000000" w:themeColor="text1"/>
          <w:spacing w:val="12"/>
          <w:sz w:val="18"/>
          <w:szCs w:val="18"/>
          <w:lang w:eastAsia="fr-FR"/>
        </w:rPr>
        <w:t>(Le Sophrologue)</w:t>
      </w:r>
      <w:r w:rsidR="00761755" w:rsidRPr="00E5498B">
        <w:rPr>
          <w:rFonts w:eastAsia="Times New Roman" w:cstheme="minorHAnsi"/>
          <w:color w:val="000000" w:themeColor="text1"/>
          <w:spacing w:val="12"/>
          <w:sz w:val="18"/>
          <w:szCs w:val="18"/>
          <w:lang w:eastAsia="fr-FR"/>
        </w:rPr>
        <w:t xml:space="preserve"> propose des prestations de service dont l’activité principale est la Sophrologie référencée sous le code APE 8690 F « </w:t>
      </w:r>
      <w:r w:rsidR="00761755" w:rsidRPr="00E5498B">
        <w:rPr>
          <w:rFonts w:eastAsia="Times New Roman" w:cstheme="minorHAnsi"/>
          <w:color w:val="000000" w:themeColor="text1"/>
          <w:sz w:val="18"/>
          <w:szCs w:val="18"/>
          <w:shd w:val="clear" w:color="auto" w:fill="FFFFFF"/>
          <w:lang w:eastAsia="fr-FR"/>
        </w:rPr>
        <w:t>Activité de santé humaine non classée ailleurs à ambition « thérapeutique »</w:t>
      </w:r>
    </w:p>
    <w:p w:rsidR="00761755" w:rsidRPr="00E82958" w:rsidRDefault="00761755" w:rsidP="00761755">
      <w:pPr>
        <w:spacing w:before="100" w:beforeAutospacing="1"/>
        <w:jc w:val="center"/>
        <w:outlineLvl w:val="2"/>
        <w:rPr>
          <w:rFonts w:eastAsia="Times New Roman" w:cstheme="minorHAnsi"/>
          <w:b/>
          <w:bCs/>
          <w:caps/>
          <w:color w:val="000000" w:themeColor="text1"/>
          <w:spacing w:val="12"/>
          <w:sz w:val="18"/>
          <w:szCs w:val="18"/>
          <w:lang w:eastAsia="fr-FR"/>
        </w:rPr>
      </w:pPr>
      <w:r>
        <w:rPr>
          <w:rFonts w:eastAsia="Times New Roman" w:cstheme="minorHAnsi"/>
          <w:b/>
          <w:bCs/>
          <w:caps/>
          <w:color w:val="000000" w:themeColor="text1"/>
          <w:spacing w:val="12"/>
          <w:sz w:val="18"/>
          <w:szCs w:val="18"/>
          <w:lang w:eastAsia="fr-FR"/>
        </w:rPr>
        <w:t xml:space="preserve">ARTICLE 1. </w:t>
      </w:r>
      <w:r w:rsidRPr="00E82958">
        <w:rPr>
          <w:rFonts w:eastAsia="Times New Roman" w:cstheme="minorHAnsi"/>
          <w:b/>
          <w:bCs/>
          <w:caps/>
          <w:color w:val="000000" w:themeColor="text1"/>
          <w:spacing w:val="12"/>
          <w:sz w:val="18"/>
          <w:szCs w:val="18"/>
          <w:lang w:eastAsia="fr-FR"/>
        </w:rPr>
        <w:t>CLAUSE GENERALE</w:t>
      </w:r>
    </w:p>
    <w:p w:rsidR="00761755" w:rsidRPr="00E5498B" w:rsidRDefault="00761755" w:rsidP="00761755">
      <w:pPr>
        <w:spacing w:before="100" w:beforeAutospacing="1" w:after="360"/>
        <w:rPr>
          <w:rFonts w:eastAsia="Times New Roman" w:cstheme="minorHAnsi"/>
          <w:color w:val="000000" w:themeColor="text1"/>
          <w:spacing w:val="12"/>
          <w:sz w:val="18"/>
          <w:szCs w:val="18"/>
          <w:lang w:eastAsia="fr-FR"/>
        </w:rPr>
      </w:pPr>
      <w:r w:rsidRPr="00E5498B">
        <w:rPr>
          <w:rFonts w:eastAsia="Times New Roman" w:cstheme="minorHAnsi"/>
          <w:color w:val="000000" w:themeColor="text1"/>
          <w:spacing w:val="12"/>
          <w:sz w:val="18"/>
          <w:szCs w:val="18"/>
          <w:lang w:eastAsia="fr-FR"/>
        </w:rPr>
        <w:t xml:space="preserve">Les présentes conditions générales de vente s’appliquent à tous services réservés sur </w:t>
      </w:r>
      <w:r w:rsidR="005B770A">
        <w:rPr>
          <w:rFonts w:eastAsia="Times New Roman" w:cstheme="minorHAnsi"/>
          <w:color w:val="000000" w:themeColor="text1"/>
          <w:spacing w:val="12"/>
          <w:sz w:val="18"/>
          <w:szCs w:val="18"/>
          <w:lang w:eastAsia="fr-FR"/>
        </w:rPr>
        <w:t>son</w:t>
      </w:r>
      <w:r w:rsidRPr="00E5498B">
        <w:rPr>
          <w:rFonts w:eastAsia="Times New Roman" w:cstheme="minorHAnsi"/>
          <w:color w:val="000000" w:themeColor="text1"/>
          <w:spacing w:val="12"/>
          <w:sz w:val="18"/>
          <w:szCs w:val="18"/>
          <w:lang w:eastAsia="fr-FR"/>
        </w:rPr>
        <w:t xml:space="preserve"> site </w:t>
      </w:r>
      <w:hyperlink r:id="rId8" w:history="1">
        <w:r w:rsidR="005B770A">
          <w:rPr>
            <w:rStyle w:val="Lienhypertexte"/>
            <w:rFonts w:eastAsia="Times New Roman" w:cstheme="minorHAnsi"/>
            <w:spacing w:val="12"/>
            <w:sz w:val="18"/>
            <w:szCs w:val="18"/>
            <w:lang w:eastAsia="fr-FR"/>
          </w:rPr>
          <w:t>……………</w:t>
        </w:r>
        <w:proofErr w:type="gramStart"/>
        <w:r w:rsidR="005B770A">
          <w:rPr>
            <w:rStyle w:val="Lienhypertexte"/>
            <w:rFonts w:eastAsia="Times New Roman" w:cstheme="minorHAnsi"/>
            <w:spacing w:val="12"/>
            <w:sz w:val="18"/>
            <w:szCs w:val="18"/>
            <w:lang w:eastAsia="fr-FR"/>
          </w:rPr>
          <w:t>…….</w:t>
        </w:r>
        <w:proofErr w:type="gramEnd"/>
        <w:r w:rsidR="005B770A">
          <w:rPr>
            <w:rStyle w:val="Lienhypertexte"/>
            <w:rFonts w:eastAsia="Times New Roman" w:cstheme="minorHAnsi"/>
            <w:spacing w:val="12"/>
            <w:sz w:val="18"/>
            <w:szCs w:val="18"/>
            <w:lang w:eastAsia="fr-FR"/>
          </w:rPr>
          <w:t>.</w:t>
        </w:r>
      </w:hyperlink>
      <w:r w:rsidRPr="009939CA">
        <w:rPr>
          <w:rFonts w:eastAsia="Times New Roman" w:cstheme="minorHAnsi"/>
          <w:color w:val="787977"/>
          <w:spacing w:val="12"/>
          <w:sz w:val="18"/>
          <w:szCs w:val="18"/>
          <w:lang w:eastAsia="fr-FR"/>
        </w:rPr>
        <w:t xml:space="preserve">  </w:t>
      </w:r>
      <w:r w:rsidRPr="00E5498B">
        <w:rPr>
          <w:rFonts w:eastAsia="Times New Roman" w:cstheme="minorHAnsi"/>
          <w:color w:val="000000" w:themeColor="text1"/>
          <w:spacing w:val="12"/>
          <w:sz w:val="18"/>
          <w:szCs w:val="18"/>
          <w:lang w:eastAsia="fr-FR"/>
        </w:rPr>
        <w:t>lors de la prise de rendez-vous en ligne ou lors de la première consultation.</w:t>
      </w:r>
    </w:p>
    <w:p w:rsidR="00761755" w:rsidRDefault="00761755" w:rsidP="00761755">
      <w:pPr>
        <w:spacing w:before="100" w:beforeAutospacing="1" w:after="360"/>
        <w:rPr>
          <w:rFonts w:eastAsia="Times New Roman" w:cstheme="minorHAnsi"/>
          <w:color w:val="000000" w:themeColor="text1"/>
          <w:spacing w:val="12"/>
          <w:sz w:val="18"/>
          <w:szCs w:val="18"/>
          <w:lang w:eastAsia="fr-FR"/>
        </w:rPr>
      </w:pPr>
      <w:r w:rsidRPr="00E5498B">
        <w:rPr>
          <w:rFonts w:eastAsia="Times New Roman" w:cstheme="minorHAnsi"/>
          <w:color w:val="000000" w:themeColor="text1"/>
          <w:spacing w:val="12"/>
          <w:sz w:val="18"/>
          <w:szCs w:val="18"/>
          <w:lang w:eastAsia="fr-FR"/>
        </w:rPr>
        <w:t>Tout client reconnaît avoir pris connaissances des présentes CGV avant d’avoir effectué sa réservation ou sa prise de rendez-vous.</w:t>
      </w:r>
      <w:r w:rsidRPr="00E5498B">
        <w:rPr>
          <w:rFonts w:eastAsia="Times New Roman" w:cstheme="minorHAnsi"/>
          <w:color w:val="000000" w:themeColor="text1"/>
          <w:spacing w:val="12"/>
          <w:sz w:val="18"/>
          <w:szCs w:val="18"/>
          <w:lang w:eastAsia="fr-FR"/>
        </w:rPr>
        <w:br/>
        <w:t>La prise de réservation ou de rendez-vous entraîne l’adhésion du client aux CGV et leur acceptation sans réserve.</w:t>
      </w:r>
    </w:p>
    <w:p w:rsidR="00761755" w:rsidRPr="00E82958" w:rsidRDefault="00761755" w:rsidP="00761755">
      <w:pPr>
        <w:spacing w:before="100" w:beforeAutospacing="1" w:after="360"/>
        <w:jc w:val="center"/>
        <w:rPr>
          <w:rFonts w:eastAsia="Times New Roman" w:cstheme="minorHAnsi"/>
          <w:b/>
          <w:color w:val="000000" w:themeColor="text1"/>
          <w:spacing w:val="12"/>
          <w:sz w:val="18"/>
          <w:szCs w:val="18"/>
          <w:lang w:eastAsia="fr-FR"/>
        </w:rPr>
      </w:pPr>
      <w:r>
        <w:rPr>
          <w:rFonts w:eastAsia="Times New Roman" w:cstheme="minorHAnsi"/>
          <w:b/>
          <w:color w:val="000000" w:themeColor="text1"/>
          <w:spacing w:val="12"/>
          <w:sz w:val="18"/>
          <w:szCs w:val="18"/>
          <w:lang w:eastAsia="fr-FR"/>
        </w:rPr>
        <w:t>ARTICLE 2. TARIFS PROPOSES</w:t>
      </w:r>
    </w:p>
    <w:p w:rsidR="00761755" w:rsidRPr="00E5498B" w:rsidRDefault="00761755" w:rsidP="00761755">
      <w:pPr>
        <w:spacing w:before="100" w:beforeAutospacing="1"/>
        <w:rPr>
          <w:rFonts w:eastAsia="Times New Roman" w:cstheme="minorHAnsi"/>
          <w:color w:val="000000" w:themeColor="text1"/>
          <w:spacing w:val="12"/>
          <w:sz w:val="18"/>
          <w:szCs w:val="18"/>
          <w:lang w:eastAsia="fr-FR"/>
        </w:rPr>
      </w:pPr>
      <w:r w:rsidRPr="00E5498B">
        <w:rPr>
          <w:rFonts w:eastAsia="Times New Roman" w:cstheme="minorHAnsi"/>
          <w:color w:val="000000" w:themeColor="text1"/>
          <w:spacing w:val="12"/>
          <w:sz w:val="18"/>
          <w:szCs w:val="18"/>
          <w:lang w:eastAsia="fr-FR"/>
        </w:rPr>
        <w:t xml:space="preserve">Le Tarif des </w:t>
      </w:r>
      <w:r>
        <w:rPr>
          <w:rFonts w:eastAsia="Times New Roman" w:cstheme="minorHAnsi"/>
          <w:color w:val="000000" w:themeColor="text1"/>
          <w:spacing w:val="12"/>
          <w:sz w:val="18"/>
          <w:szCs w:val="18"/>
          <w:lang w:eastAsia="fr-FR"/>
        </w:rPr>
        <w:t>H</w:t>
      </w:r>
      <w:r w:rsidRPr="00E5498B">
        <w:rPr>
          <w:rFonts w:eastAsia="Times New Roman" w:cstheme="minorHAnsi"/>
          <w:color w:val="000000" w:themeColor="text1"/>
          <w:spacing w:val="12"/>
          <w:sz w:val="18"/>
          <w:szCs w:val="18"/>
          <w:lang w:eastAsia="fr-FR"/>
        </w:rPr>
        <w:t xml:space="preserve">onoraires appliqués </w:t>
      </w:r>
      <w:r>
        <w:rPr>
          <w:rFonts w:eastAsia="Times New Roman" w:cstheme="minorHAnsi"/>
          <w:color w:val="000000" w:themeColor="text1"/>
          <w:spacing w:val="12"/>
          <w:sz w:val="18"/>
          <w:szCs w:val="18"/>
          <w:lang w:eastAsia="fr-FR"/>
        </w:rPr>
        <w:t xml:space="preserve">en Sophrologie </w:t>
      </w:r>
      <w:r w:rsidRPr="00E5498B">
        <w:rPr>
          <w:rFonts w:eastAsia="Times New Roman" w:cstheme="minorHAnsi"/>
          <w:color w:val="000000" w:themeColor="text1"/>
          <w:spacing w:val="12"/>
          <w:sz w:val="18"/>
          <w:szCs w:val="18"/>
          <w:lang w:eastAsia="fr-FR"/>
        </w:rPr>
        <w:t xml:space="preserve">pour l’année 2018/2019 </w:t>
      </w:r>
      <w:r>
        <w:rPr>
          <w:rFonts w:eastAsia="Times New Roman" w:cstheme="minorHAnsi"/>
          <w:color w:val="000000" w:themeColor="text1"/>
          <w:spacing w:val="12"/>
          <w:sz w:val="18"/>
          <w:szCs w:val="18"/>
          <w:lang w:eastAsia="fr-FR"/>
        </w:rPr>
        <w:t>tels qu’ils figurent sur le site</w:t>
      </w:r>
      <w:r w:rsidR="001D36B2">
        <w:rPr>
          <w:rFonts w:eastAsia="Times New Roman" w:cstheme="minorHAnsi"/>
          <w:color w:val="000000" w:themeColor="text1"/>
          <w:spacing w:val="12"/>
          <w:sz w:val="18"/>
          <w:szCs w:val="18"/>
          <w:lang w:eastAsia="fr-FR"/>
        </w:rPr>
        <w:t xml:space="preserve">, </w:t>
      </w:r>
      <w:r>
        <w:rPr>
          <w:rFonts w:eastAsia="Times New Roman" w:cstheme="minorHAnsi"/>
          <w:color w:val="000000" w:themeColor="text1"/>
          <w:spacing w:val="12"/>
          <w:sz w:val="18"/>
          <w:szCs w:val="18"/>
          <w:lang w:eastAsia="fr-FR"/>
        </w:rPr>
        <w:t xml:space="preserve">affichés dans le Cabinet </w:t>
      </w:r>
      <w:r w:rsidR="001D36B2">
        <w:rPr>
          <w:rFonts w:eastAsia="Times New Roman" w:cstheme="minorHAnsi"/>
          <w:color w:val="000000" w:themeColor="text1"/>
          <w:spacing w:val="12"/>
          <w:sz w:val="18"/>
          <w:szCs w:val="18"/>
          <w:lang w:eastAsia="fr-FR"/>
        </w:rPr>
        <w:t xml:space="preserve">et indiqués en annexe </w:t>
      </w:r>
      <w:r w:rsidRPr="00E5498B">
        <w:rPr>
          <w:rFonts w:eastAsia="Times New Roman" w:cstheme="minorHAnsi"/>
          <w:color w:val="000000" w:themeColor="text1"/>
          <w:spacing w:val="12"/>
          <w:sz w:val="18"/>
          <w:szCs w:val="18"/>
          <w:lang w:eastAsia="fr-FR"/>
        </w:rPr>
        <w:t>sont les suivants :</w:t>
      </w:r>
    </w:p>
    <w:p w:rsidR="00761755" w:rsidRDefault="00761755" w:rsidP="00761755">
      <w:pPr>
        <w:spacing w:before="100" w:beforeAutospacing="1"/>
        <w:rPr>
          <w:rFonts w:eastAsia="Times New Roman" w:cstheme="minorHAnsi"/>
          <w:color w:val="000000" w:themeColor="text1"/>
          <w:spacing w:val="12"/>
          <w:sz w:val="18"/>
          <w:szCs w:val="18"/>
          <w:lang w:eastAsia="fr-FR"/>
        </w:rPr>
      </w:pPr>
      <w:r w:rsidRPr="00E5498B">
        <w:rPr>
          <w:rFonts w:eastAsia="Times New Roman" w:cstheme="minorHAnsi"/>
          <w:color w:val="000000" w:themeColor="text1"/>
          <w:spacing w:val="12"/>
          <w:sz w:val="18"/>
          <w:szCs w:val="18"/>
          <w:lang w:eastAsia="fr-FR"/>
        </w:rPr>
        <w:t>Première Consultation (Anamnèse) Durée 1h30</w:t>
      </w:r>
      <w:r w:rsidRPr="00E5498B">
        <w:rPr>
          <w:rFonts w:eastAsia="Times New Roman" w:cstheme="minorHAnsi"/>
          <w:color w:val="000000" w:themeColor="text1"/>
          <w:spacing w:val="12"/>
          <w:sz w:val="18"/>
          <w:szCs w:val="18"/>
          <w:lang w:eastAsia="fr-FR"/>
        </w:rPr>
        <w:tab/>
        <w:t xml:space="preserve">Coût </w:t>
      </w:r>
      <w:r w:rsidR="005B770A">
        <w:rPr>
          <w:rFonts w:eastAsia="Times New Roman" w:cstheme="minorHAnsi"/>
          <w:color w:val="000000" w:themeColor="text1"/>
          <w:spacing w:val="12"/>
          <w:sz w:val="18"/>
          <w:szCs w:val="18"/>
          <w:lang w:eastAsia="fr-FR"/>
        </w:rPr>
        <w:t xml:space="preserve"> </w:t>
      </w:r>
    </w:p>
    <w:p w:rsidR="00761755" w:rsidRDefault="00761755" w:rsidP="00761755">
      <w:pPr>
        <w:spacing w:before="100" w:beforeAutospacing="1"/>
        <w:rPr>
          <w:rFonts w:eastAsia="Times New Roman" w:cstheme="minorHAnsi"/>
          <w:color w:val="000000" w:themeColor="text1"/>
          <w:spacing w:val="12"/>
          <w:sz w:val="18"/>
          <w:szCs w:val="18"/>
          <w:lang w:eastAsia="fr-FR"/>
        </w:rPr>
      </w:pPr>
      <w:r>
        <w:rPr>
          <w:rFonts w:eastAsia="Times New Roman" w:cstheme="minorHAnsi"/>
          <w:color w:val="000000" w:themeColor="text1"/>
          <w:spacing w:val="12"/>
          <w:sz w:val="18"/>
          <w:szCs w:val="18"/>
          <w:lang w:eastAsia="fr-FR"/>
        </w:rPr>
        <w:t xml:space="preserve">Consultation de Suivi : Durée 1h00                         Coût </w:t>
      </w:r>
      <w:r w:rsidR="005B770A">
        <w:rPr>
          <w:rFonts w:eastAsia="Times New Roman" w:cstheme="minorHAnsi"/>
          <w:color w:val="000000" w:themeColor="text1"/>
          <w:spacing w:val="12"/>
          <w:sz w:val="18"/>
          <w:szCs w:val="18"/>
          <w:lang w:eastAsia="fr-FR"/>
        </w:rPr>
        <w:t xml:space="preserve"> </w:t>
      </w:r>
    </w:p>
    <w:p w:rsidR="00761755" w:rsidRPr="005B770A" w:rsidRDefault="00761755" w:rsidP="00761755">
      <w:pPr>
        <w:spacing w:before="100" w:beforeAutospacing="1"/>
        <w:rPr>
          <w:rFonts w:eastAsia="Times New Roman" w:cstheme="minorHAnsi"/>
          <w:color w:val="000000" w:themeColor="text1"/>
          <w:spacing w:val="12"/>
          <w:sz w:val="18"/>
          <w:szCs w:val="18"/>
          <w:lang w:eastAsia="fr-FR"/>
        </w:rPr>
      </w:pPr>
      <w:r w:rsidRPr="005A5525">
        <w:rPr>
          <w:rFonts w:eastAsia="Times New Roman" w:cstheme="minorHAnsi"/>
          <w:color w:val="000000" w:themeColor="text1"/>
          <w:spacing w:val="12"/>
          <w:sz w:val="18"/>
          <w:szCs w:val="18"/>
          <w:u w:val="single"/>
          <w:lang w:eastAsia="fr-FR"/>
        </w:rPr>
        <w:t>Deux forfaits sont proposés</w:t>
      </w:r>
      <w:r>
        <w:rPr>
          <w:rFonts w:eastAsia="Times New Roman" w:cstheme="minorHAnsi"/>
          <w:color w:val="000000" w:themeColor="text1"/>
          <w:spacing w:val="12"/>
          <w:sz w:val="18"/>
          <w:szCs w:val="18"/>
          <w:u w:val="single"/>
          <w:lang w:eastAsia="fr-FR"/>
        </w:rPr>
        <w:t> en fonction du nombre de séances nécessaires :</w:t>
      </w:r>
      <w:r w:rsidR="005B770A">
        <w:rPr>
          <w:rFonts w:eastAsia="Times New Roman" w:cstheme="minorHAnsi"/>
          <w:color w:val="000000" w:themeColor="text1"/>
          <w:spacing w:val="12"/>
          <w:sz w:val="18"/>
          <w:szCs w:val="18"/>
          <w:u w:val="single"/>
          <w:lang w:eastAsia="fr-FR"/>
        </w:rPr>
        <w:t xml:space="preserve"> </w:t>
      </w:r>
      <w:r w:rsidR="005B770A">
        <w:rPr>
          <w:rFonts w:eastAsia="Times New Roman" w:cstheme="minorHAnsi"/>
          <w:color w:val="000000" w:themeColor="text1"/>
          <w:spacing w:val="12"/>
          <w:sz w:val="18"/>
          <w:szCs w:val="18"/>
          <w:lang w:eastAsia="fr-FR"/>
        </w:rPr>
        <w:t>(Si vous proposez cette possibilité)</w:t>
      </w:r>
    </w:p>
    <w:p w:rsidR="00761755" w:rsidRPr="005B770A" w:rsidRDefault="005B770A" w:rsidP="005B770A">
      <w:pPr>
        <w:rPr>
          <w:rFonts w:eastAsia="Times New Roman" w:cstheme="minorHAnsi"/>
          <w:color w:val="003300"/>
          <w:sz w:val="18"/>
          <w:szCs w:val="18"/>
          <w:shd w:val="clear" w:color="auto" w:fill="FFFFFF"/>
          <w:lang w:eastAsia="fr-FR"/>
        </w:rPr>
      </w:pPr>
      <w:r>
        <w:rPr>
          <w:rFonts w:eastAsia="Times New Roman" w:cstheme="minorHAnsi"/>
          <w:color w:val="003300"/>
          <w:sz w:val="18"/>
          <w:szCs w:val="18"/>
          <w:shd w:val="clear" w:color="auto" w:fill="FFFFFF"/>
          <w:lang w:eastAsia="fr-FR"/>
        </w:rPr>
        <w:t xml:space="preserve"> </w:t>
      </w:r>
    </w:p>
    <w:p w:rsidR="00761755" w:rsidRDefault="00761755" w:rsidP="00761755">
      <w:pPr>
        <w:spacing w:before="100" w:beforeAutospacing="1"/>
        <w:rPr>
          <w:rFonts w:eastAsia="Times New Roman" w:cstheme="minorHAnsi"/>
          <w:color w:val="000000" w:themeColor="text1"/>
          <w:spacing w:val="12"/>
          <w:sz w:val="18"/>
          <w:szCs w:val="18"/>
          <w:lang w:eastAsia="fr-FR"/>
        </w:rPr>
      </w:pPr>
      <w:r>
        <w:rPr>
          <w:rFonts w:eastAsia="Times New Roman" w:cstheme="minorHAnsi"/>
          <w:noProof/>
          <w:color w:val="000000" w:themeColor="text1"/>
          <w:spacing w:val="12"/>
          <w:sz w:val="18"/>
          <w:szCs w:val="18"/>
          <w:lang w:eastAsia="fr-FR"/>
        </w:rPr>
        <mc:AlternateContent>
          <mc:Choice Requires="wps">
            <w:drawing>
              <wp:anchor distT="0" distB="0" distL="114300" distR="114300" simplePos="0" relativeHeight="251684864" behindDoc="0" locked="0" layoutInCell="1" allowOverlap="1" wp14:anchorId="41CDF0BC" wp14:editId="1499377D">
                <wp:simplePos x="0" y="0"/>
                <wp:positionH relativeFrom="column">
                  <wp:posOffset>-177588</wp:posOffset>
                </wp:positionH>
                <wp:positionV relativeFrom="paragraph">
                  <wp:posOffset>202565</wp:posOffset>
                </wp:positionV>
                <wp:extent cx="110066" cy="101600"/>
                <wp:effectExtent l="0" t="0" r="17145" b="12700"/>
                <wp:wrapNone/>
                <wp:docPr id="12" name="Rectangle 12"/>
                <wp:cNvGraphicFramePr/>
                <a:graphic xmlns:a="http://schemas.openxmlformats.org/drawingml/2006/main">
                  <a:graphicData uri="http://schemas.microsoft.com/office/word/2010/wordprocessingShape">
                    <wps:wsp>
                      <wps:cNvSpPr/>
                      <wps:spPr>
                        <a:xfrm>
                          <a:off x="0" y="0"/>
                          <a:ext cx="110066" cy="101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21F54" id="Rectangle 12" o:spid="_x0000_s1026" style="position:absolute;margin-left:-14pt;margin-top:15.95pt;width:8.65pt;height: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" fillcolor="white [3201]" strokecolor="#70ad47 [3209]" strokeweight="1pt"/>
            </w:pict>
          </mc:Fallback>
        </mc:AlternateContent>
      </w:r>
      <w:r>
        <w:rPr>
          <w:rFonts w:eastAsia="Times New Roman" w:cstheme="minorHAnsi"/>
          <w:color w:val="000000" w:themeColor="text1"/>
          <w:spacing w:val="12"/>
          <w:sz w:val="18"/>
          <w:szCs w:val="18"/>
          <w:lang w:eastAsia="fr-FR"/>
        </w:rPr>
        <w:t>FORFAIT N°1 : 6 Séances au-delà de la Première consultation d’Anamnèse</w:t>
      </w:r>
      <w:proofErr w:type="gramStart"/>
      <w:r>
        <w:rPr>
          <w:rFonts w:eastAsia="Times New Roman" w:cstheme="minorHAnsi"/>
          <w:color w:val="000000" w:themeColor="text1"/>
          <w:spacing w:val="12"/>
          <w:sz w:val="18"/>
          <w:szCs w:val="18"/>
          <w:lang w:eastAsia="fr-FR"/>
        </w:rPr>
        <w:t xml:space="preserve"> </w:t>
      </w:r>
      <w:r w:rsidR="005B770A">
        <w:rPr>
          <w:rFonts w:eastAsia="Times New Roman" w:cstheme="minorHAnsi"/>
          <w:color w:val="000000" w:themeColor="text1"/>
          <w:spacing w:val="12"/>
          <w:sz w:val="18"/>
          <w:szCs w:val="18"/>
          <w:lang w:eastAsia="fr-FR"/>
        </w:rPr>
        <w:t>….</w:t>
      </w:r>
      <w:proofErr w:type="gramEnd"/>
      <w:r>
        <w:rPr>
          <w:rFonts w:eastAsia="Times New Roman" w:cstheme="minorHAnsi"/>
          <w:color w:val="000000" w:themeColor="text1"/>
          <w:spacing w:val="12"/>
          <w:sz w:val="18"/>
          <w:szCs w:val="18"/>
          <w:lang w:eastAsia="fr-FR"/>
        </w:rPr>
        <w:t xml:space="preserve">€ au lieu de </w:t>
      </w:r>
      <w:r w:rsidR="005B770A">
        <w:rPr>
          <w:rFonts w:eastAsia="Times New Roman" w:cstheme="minorHAnsi"/>
          <w:color w:val="000000" w:themeColor="text1"/>
          <w:spacing w:val="12"/>
          <w:sz w:val="18"/>
          <w:szCs w:val="18"/>
          <w:lang w:eastAsia="fr-FR"/>
        </w:rPr>
        <w:t>….</w:t>
      </w:r>
      <w:r>
        <w:rPr>
          <w:rFonts w:eastAsia="Times New Roman" w:cstheme="minorHAnsi"/>
          <w:color w:val="000000" w:themeColor="text1"/>
          <w:spacing w:val="12"/>
          <w:sz w:val="18"/>
          <w:szCs w:val="18"/>
          <w:lang w:eastAsia="fr-FR"/>
        </w:rPr>
        <w:t>0 €                    soit (</w:t>
      </w:r>
      <w:r w:rsidR="005B770A">
        <w:rPr>
          <w:rFonts w:eastAsia="Times New Roman" w:cstheme="minorHAnsi"/>
          <w:color w:val="000000" w:themeColor="text1"/>
          <w:spacing w:val="12"/>
          <w:sz w:val="18"/>
          <w:szCs w:val="18"/>
          <w:lang w:eastAsia="fr-FR"/>
        </w:rPr>
        <w:t>…..</w:t>
      </w:r>
      <w:r>
        <w:rPr>
          <w:rFonts w:eastAsia="Times New Roman" w:cstheme="minorHAnsi"/>
          <w:color w:val="000000" w:themeColor="text1"/>
          <w:spacing w:val="12"/>
          <w:sz w:val="18"/>
          <w:szCs w:val="18"/>
          <w:lang w:eastAsia="fr-FR"/>
        </w:rPr>
        <w:t xml:space="preserve">€ la séance) plus </w:t>
      </w:r>
      <w:r w:rsidR="005B770A">
        <w:rPr>
          <w:rFonts w:eastAsia="Times New Roman" w:cstheme="minorHAnsi"/>
          <w:color w:val="000000" w:themeColor="text1"/>
          <w:spacing w:val="12"/>
          <w:sz w:val="18"/>
          <w:szCs w:val="18"/>
          <w:lang w:eastAsia="fr-FR"/>
        </w:rPr>
        <w:t>….</w:t>
      </w:r>
      <w:r>
        <w:rPr>
          <w:rFonts w:eastAsia="Times New Roman" w:cstheme="minorHAnsi"/>
          <w:color w:val="000000" w:themeColor="text1"/>
          <w:spacing w:val="12"/>
          <w:sz w:val="18"/>
          <w:szCs w:val="18"/>
          <w:lang w:eastAsia="fr-FR"/>
        </w:rPr>
        <w:t xml:space="preserve"> € soit</w:t>
      </w:r>
      <w:proofErr w:type="gramStart"/>
      <w:r>
        <w:rPr>
          <w:rFonts w:eastAsia="Times New Roman" w:cstheme="minorHAnsi"/>
          <w:color w:val="000000" w:themeColor="text1"/>
          <w:spacing w:val="12"/>
          <w:sz w:val="18"/>
          <w:szCs w:val="18"/>
          <w:lang w:eastAsia="fr-FR"/>
        </w:rPr>
        <w:t xml:space="preserve"> </w:t>
      </w:r>
      <w:r w:rsidR="005B770A">
        <w:rPr>
          <w:rFonts w:eastAsia="Times New Roman" w:cstheme="minorHAnsi"/>
          <w:b/>
          <w:color w:val="000000" w:themeColor="text1"/>
          <w:spacing w:val="12"/>
          <w:sz w:val="18"/>
          <w:szCs w:val="18"/>
          <w:lang w:eastAsia="fr-FR"/>
        </w:rPr>
        <w:t>….</w:t>
      </w:r>
      <w:proofErr w:type="gramEnd"/>
      <w:r w:rsidR="005B770A">
        <w:rPr>
          <w:rFonts w:eastAsia="Times New Roman" w:cstheme="minorHAnsi"/>
          <w:b/>
          <w:color w:val="000000" w:themeColor="text1"/>
          <w:spacing w:val="12"/>
          <w:sz w:val="18"/>
          <w:szCs w:val="18"/>
          <w:lang w:eastAsia="fr-FR"/>
        </w:rPr>
        <w:t>.</w:t>
      </w:r>
      <w:r w:rsidRPr="005A5525">
        <w:rPr>
          <w:rFonts w:eastAsia="Times New Roman" w:cstheme="minorHAnsi"/>
          <w:b/>
          <w:color w:val="000000" w:themeColor="text1"/>
          <w:spacing w:val="12"/>
          <w:sz w:val="18"/>
          <w:szCs w:val="18"/>
          <w:lang w:eastAsia="fr-FR"/>
        </w:rPr>
        <w:t>€</w:t>
      </w:r>
    </w:p>
    <w:p w:rsidR="00761755" w:rsidRPr="005A5525" w:rsidRDefault="00761755" w:rsidP="00761755">
      <w:pPr>
        <w:spacing w:before="100" w:beforeAutospacing="1"/>
        <w:rPr>
          <w:rFonts w:eastAsia="Times New Roman" w:cstheme="minorHAnsi"/>
          <w:color w:val="000000" w:themeColor="text1"/>
          <w:spacing w:val="12"/>
          <w:sz w:val="18"/>
          <w:szCs w:val="18"/>
          <w:lang w:eastAsia="fr-FR"/>
        </w:rPr>
      </w:pPr>
      <w:r>
        <w:rPr>
          <w:rFonts w:eastAsia="Times New Roman" w:cstheme="minorHAnsi"/>
          <w:noProof/>
          <w:color w:val="000000" w:themeColor="text1"/>
          <w:spacing w:val="12"/>
          <w:sz w:val="18"/>
          <w:szCs w:val="18"/>
          <w:lang w:eastAsia="fr-FR"/>
        </w:rPr>
        <mc:AlternateContent>
          <mc:Choice Requires="wps">
            <w:drawing>
              <wp:anchor distT="0" distB="0" distL="114300" distR="114300" simplePos="0" relativeHeight="251685888" behindDoc="0" locked="0" layoutInCell="1" allowOverlap="1" wp14:anchorId="54F26C0F" wp14:editId="73285762">
                <wp:simplePos x="0" y="0"/>
                <wp:positionH relativeFrom="column">
                  <wp:posOffset>-191558</wp:posOffset>
                </wp:positionH>
                <wp:positionV relativeFrom="paragraph">
                  <wp:posOffset>196850</wp:posOffset>
                </wp:positionV>
                <wp:extent cx="110066" cy="101600"/>
                <wp:effectExtent l="0" t="0" r="17145" b="12700"/>
                <wp:wrapNone/>
                <wp:docPr id="13" name="Rectangle 13"/>
                <wp:cNvGraphicFramePr/>
                <a:graphic xmlns:a="http://schemas.openxmlformats.org/drawingml/2006/main">
                  <a:graphicData uri="http://schemas.microsoft.com/office/word/2010/wordprocessingShape">
                    <wps:wsp>
                      <wps:cNvSpPr/>
                      <wps:spPr>
                        <a:xfrm>
                          <a:off x="0" y="0"/>
                          <a:ext cx="110066" cy="101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D64514" id="Rectangle 13" o:spid="_x0000_s1026" style="position:absolute;margin-left:-15.1pt;margin-top:15.5pt;width:8.65pt;height: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" fillcolor="white [3201]" strokecolor="#70ad47 [3209]" strokeweight="1pt"/>
            </w:pict>
          </mc:Fallback>
        </mc:AlternateContent>
      </w:r>
      <w:r>
        <w:rPr>
          <w:rFonts w:eastAsia="Times New Roman" w:cstheme="minorHAnsi"/>
          <w:color w:val="000000" w:themeColor="text1"/>
          <w:spacing w:val="12"/>
          <w:sz w:val="18"/>
          <w:szCs w:val="18"/>
          <w:lang w:eastAsia="fr-FR"/>
        </w:rPr>
        <w:t xml:space="preserve">FORFAIT N°2 :10 Séances au-delà de la Première consultation d’Anamnèse </w:t>
      </w:r>
      <w:r w:rsidR="005B770A">
        <w:rPr>
          <w:rFonts w:eastAsia="Times New Roman" w:cstheme="minorHAnsi"/>
          <w:color w:val="000000" w:themeColor="text1"/>
          <w:spacing w:val="12"/>
          <w:sz w:val="18"/>
          <w:szCs w:val="18"/>
          <w:lang w:eastAsia="fr-FR"/>
        </w:rPr>
        <w:t>……</w:t>
      </w:r>
      <w:r>
        <w:rPr>
          <w:rFonts w:eastAsia="Times New Roman" w:cstheme="minorHAnsi"/>
          <w:color w:val="000000" w:themeColor="text1"/>
          <w:spacing w:val="12"/>
          <w:sz w:val="18"/>
          <w:szCs w:val="18"/>
          <w:lang w:eastAsia="fr-FR"/>
        </w:rPr>
        <w:t xml:space="preserve"> € au lieu de </w:t>
      </w:r>
      <w:r w:rsidR="005B770A">
        <w:rPr>
          <w:rFonts w:eastAsia="Times New Roman" w:cstheme="minorHAnsi"/>
          <w:color w:val="000000" w:themeColor="text1"/>
          <w:spacing w:val="12"/>
          <w:sz w:val="18"/>
          <w:szCs w:val="18"/>
          <w:lang w:eastAsia="fr-FR"/>
        </w:rPr>
        <w:t>…</w:t>
      </w:r>
      <w:proofErr w:type="gramStart"/>
      <w:r w:rsidR="005B770A">
        <w:rPr>
          <w:rFonts w:eastAsia="Times New Roman" w:cstheme="minorHAnsi"/>
          <w:color w:val="000000" w:themeColor="text1"/>
          <w:spacing w:val="12"/>
          <w:sz w:val="18"/>
          <w:szCs w:val="18"/>
          <w:lang w:eastAsia="fr-FR"/>
        </w:rPr>
        <w:t>…….</w:t>
      </w:r>
      <w:proofErr w:type="gramEnd"/>
      <w:r w:rsidR="005B770A">
        <w:rPr>
          <w:rFonts w:eastAsia="Times New Roman" w:cstheme="minorHAnsi"/>
          <w:color w:val="000000" w:themeColor="text1"/>
          <w:spacing w:val="12"/>
          <w:sz w:val="18"/>
          <w:szCs w:val="18"/>
          <w:lang w:eastAsia="fr-FR"/>
        </w:rPr>
        <w:t>.</w:t>
      </w:r>
      <w:r>
        <w:rPr>
          <w:rFonts w:eastAsia="Times New Roman" w:cstheme="minorHAnsi"/>
          <w:color w:val="000000" w:themeColor="text1"/>
          <w:spacing w:val="12"/>
          <w:sz w:val="18"/>
          <w:szCs w:val="18"/>
          <w:lang w:eastAsia="fr-FR"/>
        </w:rPr>
        <w:t>€             soit (</w:t>
      </w:r>
      <w:r w:rsidR="005B770A">
        <w:rPr>
          <w:rFonts w:eastAsia="Times New Roman" w:cstheme="minorHAnsi"/>
          <w:color w:val="000000" w:themeColor="text1"/>
          <w:spacing w:val="12"/>
          <w:sz w:val="18"/>
          <w:szCs w:val="18"/>
          <w:lang w:eastAsia="fr-FR"/>
        </w:rPr>
        <w:t>…..</w:t>
      </w:r>
      <w:r>
        <w:rPr>
          <w:rFonts w:eastAsia="Times New Roman" w:cstheme="minorHAnsi"/>
          <w:color w:val="000000" w:themeColor="text1"/>
          <w:spacing w:val="12"/>
          <w:sz w:val="18"/>
          <w:szCs w:val="18"/>
          <w:lang w:eastAsia="fr-FR"/>
        </w:rPr>
        <w:t xml:space="preserve">€ la séance) plus </w:t>
      </w:r>
      <w:r w:rsidR="005B770A">
        <w:rPr>
          <w:rFonts w:eastAsia="Times New Roman" w:cstheme="minorHAnsi"/>
          <w:color w:val="000000" w:themeColor="text1"/>
          <w:spacing w:val="12"/>
          <w:sz w:val="18"/>
          <w:szCs w:val="18"/>
          <w:lang w:eastAsia="fr-FR"/>
        </w:rPr>
        <w:t>…..</w:t>
      </w:r>
      <w:r>
        <w:rPr>
          <w:rFonts w:eastAsia="Times New Roman" w:cstheme="minorHAnsi"/>
          <w:color w:val="000000" w:themeColor="text1"/>
          <w:spacing w:val="12"/>
          <w:sz w:val="18"/>
          <w:szCs w:val="18"/>
          <w:lang w:eastAsia="fr-FR"/>
        </w:rPr>
        <w:t>€ soit</w:t>
      </w:r>
      <w:r w:rsidR="005B770A">
        <w:rPr>
          <w:rFonts w:eastAsia="Times New Roman" w:cstheme="minorHAnsi"/>
          <w:b/>
          <w:color w:val="000000" w:themeColor="text1"/>
          <w:spacing w:val="12"/>
          <w:sz w:val="18"/>
          <w:szCs w:val="18"/>
          <w:lang w:eastAsia="fr-FR"/>
        </w:rPr>
        <w:t>…….</w:t>
      </w:r>
      <w:r w:rsidRPr="005A5525">
        <w:rPr>
          <w:rFonts w:eastAsia="Times New Roman" w:cstheme="minorHAnsi"/>
          <w:b/>
          <w:color w:val="000000" w:themeColor="text1"/>
          <w:spacing w:val="12"/>
          <w:sz w:val="18"/>
          <w:szCs w:val="18"/>
          <w:lang w:eastAsia="fr-FR"/>
        </w:rPr>
        <w:t>€</w:t>
      </w:r>
    </w:p>
    <w:p w:rsidR="00761755" w:rsidRPr="005A5525" w:rsidRDefault="00761755" w:rsidP="00761755">
      <w:pPr>
        <w:spacing w:before="100" w:beforeAutospacing="1" w:after="360"/>
        <w:jc w:val="center"/>
        <w:rPr>
          <w:rFonts w:eastAsia="Times New Roman" w:cstheme="minorHAnsi"/>
          <w:b/>
          <w:color w:val="000000" w:themeColor="text1"/>
          <w:spacing w:val="12"/>
          <w:sz w:val="18"/>
          <w:szCs w:val="18"/>
          <w:lang w:eastAsia="fr-FR"/>
        </w:rPr>
      </w:pPr>
      <w:r w:rsidRPr="005A5525">
        <w:rPr>
          <w:rFonts w:eastAsia="Times New Roman" w:cstheme="minorHAnsi"/>
          <w:b/>
          <w:bCs/>
          <w:color w:val="000000" w:themeColor="text1"/>
          <w:spacing w:val="12"/>
          <w:sz w:val="18"/>
          <w:szCs w:val="18"/>
          <w:lang w:eastAsia="fr-FR"/>
        </w:rPr>
        <w:t>ARTICLE 4 – Prix, moyens et conditions de paiement</w:t>
      </w:r>
    </w:p>
    <w:p w:rsidR="00761755" w:rsidRDefault="00761755" w:rsidP="00761755">
      <w:pPr>
        <w:spacing w:before="100" w:beforeAutospacing="1" w:after="360"/>
        <w:rPr>
          <w:rFonts w:eastAsia="Times New Roman" w:cstheme="minorHAnsi"/>
          <w:color w:val="000000" w:themeColor="text1"/>
          <w:spacing w:val="12"/>
          <w:sz w:val="18"/>
          <w:szCs w:val="18"/>
          <w:lang w:eastAsia="fr-FR"/>
        </w:rPr>
      </w:pPr>
      <w:r w:rsidRPr="005A5525">
        <w:rPr>
          <w:rFonts w:eastAsia="Times New Roman" w:cstheme="minorHAnsi"/>
          <w:color w:val="000000" w:themeColor="text1"/>
          <w:spacing w:val="12"/>
          <w:sz w:val="18"/>
          <w:szCs w:val="18"/>
          <w:lang w:eastAsia="fr-FR"/>
        </w:rPr>
        <w:t xml:space="preserve">Les prix indiqués sur le site Internet sont exprimés en €uros </w:t>
      </w:r>
      <w:r w:rsidRPr="005A5525">
        <w:rPr>
          <w:rFonts w:eastAsia="Times New Roman" w:cstheme="minorHAnsi"/>
          <w:b/>
          <w:color w:val="000000" w:themeColor="text1"/>
          <w:sz w:val="18"/>
          <w:szCs w:val="18"/>
          <w:shd w:val="clear" w:color="auto" w:fill="FFFFFF"/>
          <w:lang w:eastAsia="fr-FR"/>
        </w:rPr>
        <w:t>« </w:t>
      </w:r>
      <w:r w:rsidRPr="005A5525">
        <w:rPr>
          <w:rFonts w:eastAsia="Times New Roman" w:cstheme="minorHAnsi"/>
          <w:b/>
          <w:color w:val="000000" w:themeColor="text1"/>
          <w:sz w:val="18"/>
          <w:szCs w:val="18"/>
          <w:u w:val="single"/>
          <w:shd w:val="clear" w:color="auto" w:fill="FFFFFF"/>
          <w:lang w:eastAsia="fr-FR"/>
        </w:rPr>
        <w:t>TVA non applicable, Article 293 B-I du CGI </w:t>
      </w:r>
      <w:r w:rsidRPr="005A5525">
        <w:rPr>
          <w:rFonts w:eastAsia="Times New Roman" w:cstheme="minorHAnsi"/>
          <w:b/>
          <w:color w:val="000000" w:themeColor="text1"/>
          <w:sz w:val="18"/>
          <w:szCs w:val="18"/>
          <w:shd w:val="clear" w:color="auto" w:fill="FFFFFF"/>
          <w:lang w:eastAsia="fr-FR"/>
        </w:rPr>
        <w:t>»</w:t>
      </w:r>
      <w:r w:rsidRPr="005A5525">
        <w:rPr>
          <w:rFonts w:eastAsia="Times New Roman" w:cstheme="minorHAnsi"/>
          <w:b/>
          <w:color w:val="000000" w:themeColor="text1"/>
          <w:spacing w:val="12"/>
          <w:sz w:val="18"/>
          <w:szCs w:val="18"/>
          <w:lang w:eastAsia="fr-FR"/>
        </w:rPr>
        <w:t>,</w:t>
      </w:r>
      <w:r w:rsidRPr="005A5525">
        <w:rPr>
          <w:rFonts w:eastAsia="Times New Roman" w:cstheme="minorHAnsi"/>
          <w:color w:val="000000" w:themeColor="text1"/>
          <w:spacing w:val="12"/>
          <w:sz w:val="18"/>
          <w:szCs w:val="18"/>
          <w:lang w:eastAsia="fr-FR"/>
        </w:rPr>
        <w:t xml:space="preserve"> et correspondent à ceux en vigueur au jour de la commande. Le paiement se fera le jour de la prestation par les moyens suivants :</w:t>
      </w:r>
      <w:r w:rsidRPr="005A5525">
        <w:rPr>
          <w:rFonts w:eastAsia="Times New Roman" w:cstheme="minorHAnsi"/>
          <w:color w:val="000000" w:themeColor="text1"/>
          <w:spacing w:val="12"/>
          <w:sz w:val="18"/>
          <w:szCs w:val="18"/>
          <w:lang w:eastAsia="fr-FR"/>
        </w:rPr>
        <w:br/>
        <w:t>- Espèces                                                                                                                                                                    - Virement</w:t>
      </w:r>
      <w:r w:rsidRPr="005A5525">
        <w:rPr>
          <w:rFonts w:eastAsia="Times New Roman" w:cstheme="minorHAnsi"/>
          <w:color w:val="000000" w:themeColor="text1"/>
          <w:spacing w:val="12"/>
          <w:sz w:val="18"/>
          <w:szCs w:val="18"/>
          <w:lang w:eastAsia="fr-FR"/>
        </w:rPr>
        <w:br/>
        <w:t>- Carte Bancaire                                                                                                                                                    - Chèque bancaire (Banque France Métropolitaine uniquement) à l’ordre de</w:t>
      </w:r>
      <w:r w:rsidR="00613171">
        <w:rPr>
          <w:rFonts w:eastAsia="Times New Roman" w:cstheme="minorHAnsi"/>
          <w:color w:val="000000" w:themeColor="text1"/>
          <w:spacing w:val="12"/>
          <w:sz w:val="18"/>
          <w:szCs w:val="18"/>
          <w:lang w:eastAsia="fr-FR"/>
        </w:rPr>
        <w:t> </w:t>
      </w:r>
      <w:r w:rsidR="00613171">
        <w:rPr>
          <w:rFonts w:eastAsia="Times New Roman" w:cstheme="minorHAnsi"/>
          <w:b/>
          <w:color w:val="000000" w:themeColor="text1"/>
          <w:spacing w:val="12"/>
          <w:sz w:val="18"/>
          <w:szCs w:val="18"/>
          <w:lang w:eastAsia="fr-FR"/>
        </w:rPr>
        <w:t>……………………………….</w:t>
      </w:r>
      <w:r w:rsidRPr="005A5525">
        <w:rPr>
          <w:rFonts w:eastAsia="Times New Roman" w:cstheme="minorHAnsi"/>
          <w:b/>
          <w:color w:val="000000" w:themeColor="text1"/>
          <w:spacing w:val="12"/>
          <w:sz w:val="18"/>
          <w:szCs w:val="18"/>
          <w:lang w:eastAsia="fr-FR"/>
        </w:rPr>
        <w:t xml:space="preserve"> </w:t>
      </w:r>
      <w:r w:rsidRPr="005A5525">
        <w:rPr>
          <w:rFonts w:eastAsia="Times New Roman" w:cstheme="minorHAnsi"/>
          <w:color w:val="000000" w:themeColor="text1"/>
          <w:spacing w:val="12"/>
          <w:sz w:val="18"/>
          <w:szCs w:val="18"/>
          <w:lang w:eastAsia="fr-FR"/>
        </w:rPr>
        <w:t>L’encaissement est effectué à réception du chèque</w:t>
      </w:r>
      <w:r>
        <w:rPr>
          <w:rFonts w:eastAsia="Times New Roman" w:cstheme="minorHAnsi"/>
          <w:color w:val="000000" w:themeColor="text1"/>
          <w:spacing w:val="12"/>
          <w:sz w:val="18"/>
          <w:szCs w:val="18"/>
          <w:lang w:eastAsia="fr-FR"/>
        </w:rPr>
        <w:t>.</w:t>
      </w:r>
    </w:p>
    <w:p w:rsidR="00761755" w:rsidRDefault="00761755" w:rsidP="00761755">
      <w:pPr>
        <w:spacing w:before="100" w:beforeAutospacing="1" w:after="360"/>
        <w:rPr>
          <w:rFonts w:eastAsia="Times New Roman" w:cstheme="minorHAnsi"/>
          <w:color w:val="000000" w:themeColor="text1"/>
          <w:spacing w:val="12"/>
          <w:sz w:val="18"/>
          <w:szCs w:val="18"/>
          <w:lang w:eastAsia="fr-FR"/>
        </w:rPr>
      </w:pPr>
      <w:r>
        <w:rPr>
          <w:rFonts w:eastAsia="Times New Roman" w:cstheme="minorHAnsi"/>
          <w:color w:val="000000" w:themeColor="text1"/>
          <w:spacing w:val="12"/>
          <w:sz w:val="18"/>
          <w:szCs w:val="18"/>
          <w:lang w:eastAsia="fr-FR"/>
        </w:rPr>
        <w:t>Si toutefois, le nombre de consultations prévues au forfait choisi n’était pas utilisé dans sa totalité, les séances restantes à effectuer pourront être utilisées dans un délai ne pouvant excéder 6 mois à partir de la date de la commande de forfait.</w:t>
      </w:r>
    </w:p>
    <w:p w:rsidR="00761755" w:rsidRPr="00470C2D" w:rsidRDefault="00761755" w:rsidP="00761755">
      <w:pPr>
        <w:spacing w:before="100" w:beforeAutospacing="1" w:after="360"/>
        <w:jc w:val="center"/>
        <w:rPr>
          <w:rFonts w:eastAsia="Times New Roman" w:cstheme="minorHAnsi"/>
          <w:color w:val="787977"/>
          <w:spacing w:val="12"/>
          <w:sz w:val="18"/>
          <w:szCs w:val="18"/>
          <w:lang w:eastAsia="fr-FR"/>
        </w:rPr>
      </w:pPr>
      <w:r w:rsidRPr="005A5525">
        <w:rPr>
          <w:rFonts w:eastAsia="Times New Roman" w:cstheme="minorHAnsi"/>
          <w:b/>
          <w:bCs/>
          <w:color w:val="000000" w:themeColor="text1"/>
          <w:spacing w:val="12"/>
          <w:sz w:val="18"/>
          <w:szCs w:val="18"/>
          <w:lang w:eastAsia="fr-FR"/>
        </w:rPr>
        <w:lastRenderedPageBreak/>
        <w:t>ARTICLE 5 – Fourniture des prestation</w:t>
      </w:r>
      <w:r w:rsidRPr="00470C2D">
        <w:rPr>
          <w:rFonts w:eastAsia="Times New Roman" w:cstheme="minorHAnsi"/>
          <w:b/>
          <w:bCs/>
          <w:color w:val="787977"/>
          <w:spacing w:val="12"/>
          <w:sz w:val="18"/>
          <w:szCs w:val="18"/>
          <w:lang w:eastAsia="fr-FR"/>
        </w:rPr>
        <w:t>s</w:t>
      </w:r>
    </w:p>
    <w:p w:rsidR="00761755" w:rsidRPr="00470C2D" w:rsidRDefault="00761755" w:rsidP="00761755">
      <w:pPr>
        <w:spacing w:before="100" w:beforeAutospacing="1" w:after="360"/>
        <w:rPr>
          <w:rFonts w:eastAsia="Times New Roman" w:cstheme="minorHAnsi"/>
          <w:color w:val="787977"/>
          <w:spacing w:val="12"/>
          <w:sz w:val="18"/>
          <w:szCs w:val="18"/>
          <w:lang w:eastAsia="fr-FR"/>
        </w:rPr>
      </w:pPr>
      <w:r w:rsidRPr="005A5525">
        <w:rPr>
          <w:rFonts w:eastAsia="Times New Roman" w:cstheme="minorHAnsi"/>
          <w:color w:val="000000" w:themeColor="text1"/>
          <w:spacing w:val="12"/>
          <w:sz w:val="18"/>
          <w:szCs w:val="18"/>
          <w:lang w:eastAsia="fr-FR"/>
        </w:rPr>
        <w:t xml:space="preserve">Les services </w:t>
      </w:r>
      <w:r>
        <w:rPr>
          <w:rFonts w:eastAsia="Times New Roman" w:cstheme="minorHAnsi"/>
          <w:color w:val="000000" w:themeColor="text1"/>
          <w:spacing w:val="12"/>
          <w:sz w:val="18"/>
          <w:szCs w:val="18"/>
          <w:lang w:eastAsia="fr-FR"/>
        </w:rPr>
        <w:t>retenus</w:t>
      </w:r>
      <w:r w:rsidRPr="005A5525">
        <w:rPr>
          <w:rFonts w:eastAsia="Times New Roman" w:cstheme="minorHAnsi"/>
          <w:color w:val="000000" w:themeColor="text1"/>
          <w:spacing w:val="12"/>
          <w:sz w:val="18"/>
          <w:szCs w:val="18"/>
          <w:lang w:eastAsia="fr-FR"/>
        </w:rPr>
        <w:t xml:space="preserve"> par le Client seront fournis selon les indications du client (date, heure et lieu lors de la prise de RDV</w:t>
      </w:r>
      <w:r>
        <w:rPr>
          <w:rFonts w:eastAsia="Times New Roman" w:cstheme="minorHAnsi"/>
          <w:color w:val="000000" w:themeColor="text1"/>
          <w:spacing w:val="12"/>
          <w:sz w:val="18"/>
          <w:szCs w:val="18"/>
          <w:lang w:eastAsia="fr-FR"/>
        </w:rPr>
        <w:t xml:space="preserve"> ou lors du premier entretien</w:t>
      </w:r>
      <w:r w:rsidRPr="005A5525">
        <w:rPr>
          <w:rFonts w:eastAsia="Times New Roman" w:cstheme="minorHAnsi"/>
          <w:color w:val="000000" w:themeColor="text1"/>
          <w:spacing w:val="12"/>
          <w:sz w:val="18"/>
          <w:szCs w:val="18"/>
          <w:lang w:eastAsia="fr-FR"/>
        </w:rPr>
        <w:t>).</w:t>
      </w:r>
    </w:p>
    <w:p w:rsidR="00761755" w:rsidRDefault="00761755" w:rsidP="00761755">
      <w:pPr>
        <w:spacing w:before="100" w:beforeAutospacing="1" w:after="360"/>
        <w:rPr>
          <w:rFonts w:eastAsia="Times New Roman" w:cstheme="minorHAnsi"/>
          <w:color w:val="000000" w:themeColor="text1"/>
          <w:spacing w:val="12"/>
          <w:sz w:val="18"/>
          <w:szCs w:val="18"/>
          <w:lang w:eastAsia="fr-FR"/>
        </w:rPr>
      </w:pPr>
      <w:r>
        <w:rPr>
          <w:rFonts w:eastAsia="Times New Roman" w:cstheme="minorHAnsi"/>
          <w:color w:val="000000" w:themeColor="text1"/>
          <w:spacing w:val="12"/>
          <w:sz w:val="18"/>
          <w:szCs w:val="18"/>
          <w:lang w:eastAsia="fr-FR"/>
        </w:rPr>
        <w:t>Nom :                                                                                                                                                                     Prénom :                                                                                                                                                                 Adresse :</w:t>
      </w:r>
    </w:p>
    <w:p w:rsidR="00761755" w:rsidRDefault="00761755" w:rsidP="00761755">
      <w:pPr>
        <w:spacing w:before="100" w:beforeAutospacing="1" w:after="360"/>
        <w:rPr>
          <w:rFonts w:eastAsia="Times New Roman" w:cstheme="minorHAnsi"/>
          <w:color w:val="000000" w:themeColor="text1"/>
          <w:spacing w:val="12"/>
          <w:sz w:val="18"/>
          <w:szCs w:val="18"/>
          <w:lang w:eastAsia="fr-FR"/>
        </w:rPr>
      </w:pPr>
      <w:r>
        <w:rPr>
          <w:rFonts w:eastAsia="Times New Roman" w:cstheme="minorHAnsi"/>
          <w:noProof/>
          <w:color w:val="000000" w:themeColor="text1"/>
          <w:spacing w:val="12"/>
          <w:sz w:val="18"/>
          <w:szCs w:val="18"/>
          <w:lang w:eastAsia="fr-FR"/>
        </w:rPr>
        <mc:AlternateContent>
          <mc:Choice Requires="wps">
            <w:drawing>
              <wp:anchor distT="0" distB="0" distL="114300" distR="114300" simplePos="0" relativeHeight="251687936" behindDoc="0" locked="0" layoutInCell="1" allowOverlap="1" wp14:anchorId="02B7830C" wp14:editId="552B206D">
                <wp:simplePos x="0" y="0"/>
                <wp:positionH relativeFrom="column">
                  <wp:posOffset>-193040</wp:posOffset>
                </wp:positionH>
                <wp:positionV relativeFrom="paragraph">
                  <wp:posOffset>26458</wp:posOffset>
                </wp:positionV>
                <wp:extent cx="109855" cy="101600"/>
                <wp:effectExtent l="0" t="0" r="17145" b="12700"/>
                <wp:wrapNone/>
                <wp:docPr id="15" name="Rectangle 15"/>
                <wp:cNvGraphicFramePr/>
                <a:graphic xmlns:a="http://schemas.openxmlformats.org/drawingml/2006/main">
                  <a:graphicData uri="http://schemas.microsoft.com/office/word/2010/wordprocessingShape">
                    <wps:wsp>
                      <wps:cNvSpPr/>
                      <wps:spPr>
                        <a:xfrm>
                          <a:off x="0" y="0"/>
                          <a:ext cx="109855" cy="101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272803" id="Rectangle 15" o:spid="_x0000_s1026" style="position:absolute;margin-left:-15.2pt;margin-top:2.1pt;width:8.65pt;height: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" fillcolor="white [3201]" strokecolor="#70ad47 [3209]" strokeweight="1pt"/>
            </w:pict>
          </mc:Fallback>
        </mc:AlternateContent>
      </w:r>
      <w:r>
        <w:rPr>
          <w:rFonts w:eastAsia="Times New Roman" w:cstheme="minorHAnsi"/>
          <w:color w:val="000000" w:themeColor="text1"/>
          <w:spacing w:val="12"/>
          <w:sz w:val="18"/>
          <w:szCs w:val="18"/>
          <w:lang w:eastAsia="fr-FR"/>
        </w:rPr>
        <w:t>Je choisis le FORFAIT N°          et je règle ce jour la somme de €               par                     et renonce au délai de rétractation de 14 jours</w:t>
      </w:r>
    </w:p>
    <w:p w:rsidR="00761755" w:rsidRDefault="00761755" w:rsidP="00761755">
      <w:pPr>
        <w:spacing w:before="100" w:beforeAutospacing="1" w:after="360"/>
        <w:rPr>
          <w:rFonts w:eastAsia="Times New Roman" w:cstheme="minorHAnsi"/>
          <w:color w:val="000000" w:themeColor="text1"/>
          <w:spacing w:val="12"/>
          <w:sz w:val="18"/>
          <w:szCs w:val="18"/>
          <w:lang w:eastAsia="fr-FR"/>
        </w:rPr>
      </w:pPr>
      <w:r>
        <w:rPr>
          <w:rFonts w:eastAsia="Times New Roman" w:cstheme="minorHAnsi"/>
          <w:noProof/>
          <w:color w:val="000000" w:themeColor="text1"/>
          <w:spacing w:val="12"/>
          <w:sz w:val="18"/>
          <w:szCs w:val="18"/>
          <w:lang w:eastAsia="fr-FR"/>
        </w:rPr>
        <mc:AlternateContent>
          <mc:Choice Requires="wps">
            <w:drawing>
              <wp:anchor distT="0" distB="0" distL="114300" distR="114300" simplePos="0" relativeHeight="251689984" behindDoc="0" locked="0" layoutInCell="1" allowOverlap="1" wp14:anchorId="02B7830C" wp14:editId="552B206D">
                <wp:simplePos x="0" y="0"/>
                <wp:positionH relativeFrom="column">
                  <wp:posOffset>-197908</wp:posOffset>
                </wp:positionH>
                <wp:positionV relativeFrom="paragraph">
                  <wp:posOffset>-635</wp:posOffset>
                </wp:positionV>
                <wp:extent cx="110066" cy="101600"/>
                <wp:effectExtent l="0" t="0" r="17145" b="12700"/>
                <wp:wrapNone/>
                <wp:docPr id="16" name="Rectangle 16"/>
                <wp:cNvGraphicFramePr/>
                <a:graphic xmlns:a="http://schemas.openxmlformats.org/drawingml/2006/main">
                  <a:graphicData uri="http://schemas.microsoft.com/office/word/2010/wordprocessingShape">
                    <wps:wsp>
                      <wps:cNvSpPr/>
                      <wps:spPr>
                        <a:xfrm>
                          <a:off x="0" y="0"/>
                          <a:ext cx="110066" cy="101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51542A" id="Rectangle 16" o:spid="_x0000_s1026" style="position:absolute;margin-left:-15.6pt;margin-top:-.05pt;width:8.65pt;height:8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" fillcolor="white [3201]" strokecolor="#70ad47 [3209]" strokeweight="1pt"/>
            </w:pict>
          </mc:Fallback>
        </mc:AlternateContent>
      </w:r>
      <w:r>
        <w:rPr>
          <w:rFonts w:eastAsia="Times New Roman" w:cstheme="minorHAnsi"/>
          <w:color w:val="000000" w:themeColor="text1"/>
          <w:spacing w:val="12"/>
          <w:sz w:val="18"/>
          <w:szCs w:val="18"/>
          <w:lang w:eastAsia="fr-FR"/>
        </w:rPr>
        <w:t xml:space="preserve">Je choisis la facturation des honoraires à la séance effectuée </w:t>
      </w:r>
    </w:p>
    <w:p w:rsidR="00794279" w:rsidRDefault="00794279" w:rsidP="00761755">
      <w:pPr>
        <w:spacing w:before="100" w:beforeAutospacing="1" w:after="360"/>
        <w:rPr>
          <w:rFonts w:eastAsia="Times New Roman" w:cstheme="minorHAnsi"/>
          <w:color w:val="000000" w:themeColor="text1"/>
          <w:spacing w:val="12"/>
          <w:sz w:val="18"/>
          <w:szCs w:val="18"/>
          <w:lang w:eastAsia="fr-FR"/>
        </w:rPr>
      </w:pPr>
    </w:p>
    <w:p w:rsidR="00846B02" w:rsidRDefault="00761755" w:rsidP="00846B02">
      <w:pPr>
        <w:rPr>
          <w:rFonts w:eastAsia="Times New Roman" w:cstheme="minorHAnsi"/>
          <w:color w:val="000000" w:themeColor="text1"/>
          <w:spacing w:val="12"/>
          <w:sz w:val="18"/>
          <w:szCs w:val="18"/>
          <w:lang w:eastAsia="fr-FR"/>
        </w:rPr>
      </w:pPr>
      <w:r>
        <w:rPr>
          <w:rFonts w:eastAsia="Times New Roman" w:cstheme="minorHAnsi"/>
          <w:color w:val="000000" w:themeColor="text1"/>
          <w:spacing w:val="12"/>
          <w:sz w:val="18"/>
          <w:szCs w:val="18"/>
          <w:lang w:eastAsia="fr-FR"/>
        </w:rPr>
        <w:t>Signature précédée de la mention « Lu et approuvé Bon Pour Accord </w:t>
      </w:r>
    </w:p>
    <w:p w:rsidR="00846B02" w:rsidRPr="00846B02" w:rsidRDefault="00846B02" w:rsidP="00846B02">
      <w:pPr>
        <w:rPr>
          <w:rFonts w:ascii="Calibri" w:eastAsia="Calibri" w:hAnsi="Calibri" w:cs="Times New Roman"/>
          <w:sz w:val="20"/>
          <w:szCs w:val="20"/>
        </w:rPr>
      </w:pPr>
      <w:r w:rsidRPr="00846B02">
        <w:rPr>
          <w:rFonts w:ascii="Arial" w:eastAsia="Calibri" w:hAnsi="Arial" w:cs="Arial"/>
          <w:b/>
          <w:bCs/>
          <w:color w:val="000000"/>
          <w:sz w:val="20"/>
          <w:szCs w:val="20"/>
        </w:rPr>
        <w:t>« J</w:t>
      </w:r>
      <w:r w:rsidRPr="00846B02">
        <w:rPr>
          <w:rFonts w:ascii="Arial" w:eastAsia="Calibri" w:hAnsi="Arial" w:cs="Arial"/>
          <w:b/>
          <w:bCs/>
          <w:color w:val="000000"/>
          <w:sz w:val="20"/>
          <w:szCs w:val="20"/>
        </w:rPr>
        <w:t>e renonce expressément, en application des dispositions de </w:t>
      </w:r>
      <w:hyperlink r:id="rId9" w:history="1">
        <w:r w:rsidRPr="00846B02">
          <w:rPr>
            <w:rFonts w:ascii="Arial" w:eastAsia="Calibri" w:hAnsi="Arial" w:cs="Arial"/>
            <w:b/>
            <w:bCs/>
            <w:color w:val="000000"/>
            <w:sz w:val="20"/>
            <w:szCs w:val="20"/>
            <w:u w:val="single"/>
          </w:rPr>
          <w:t>l'article L.221-28 1°) du Code de la Consommation</w:t>
        </w:r>
      </w:hyperlink>
      <w:r w:rsidRPr="00846B02">
        <w:rPr>
          <w:rFonts w:ascii="Arial" w:eastAsia="Calibri" w:hAnsi="Arial" w:cs="Arial"/>
          <w:b/>
          <w:bCs/>
          <w:color w:val="000000"/>
          <w:sz w:val="20"/>
          <w:szCs w:val="20"/>
        </w:rPr>
        <w:t xml:space="preserve">, au droit de rétractation </w:t>
      </w:r>
      <w:r w:rsidRPr="00846B02">
        <w:rPr>
          <w:rFonts w:ascii="Arial" w:eastAsia="Calibri" w:hAnsi="Arial" w:cs="Arial"/>
          <w:b/>
          <w:bCs/>
          <w:color w:val="000000"/>
          <w:sz w:val="20"/>
          <w:szCs w:val="20"/>
        </w:rPr>
        <w:t xml:space="preserve">de 14 jours </w:t>
      </w:r>
      <w:r w:rsidRPr="00846B02">
        <w:rPr>
          <w:rFonts w:ascii="Arial" w:eastAsia="Calibri" w:hAnsi="Arial" w:cs="Arial"/>
          <w:b/>
          <w:bCs/>
          <w:color w:val="000000"/>
          <w:sz w:val="20"/>
          <w:szCs w:val="20"/>
        </w:rPr>
        <w:t>applicable en matière de vente de services à distance</w:t>
      </w:r>
      <w:r w:rsidRPr="00846B02">
        <w:rPr>
          <w:rFonts w:ascii="Arial" w:eastAsia="Calibri" w:hAnsi="Arial" w:cs="Arial"/>
          <w:color w:val="000000"/>
          <w:sz w:val="20"/>
          <w:szCs w:val="20"/>
        </w:rPr>
        <w:t xml:space="preserve"> </w:t>
      </w:r>
      <w:r w:rsidRPr="00846B02">
        <w:rPr>
          <w:rFonts w:ascii="Arial" w:eastAsia="Calibri" w:hAnsi="Arial" w:cs="Arial"/>
          <w:b/>
          <w:color w:val="000000"/>
          <w:sz w:val="20"/>
          <w:szCs w:val="20"/>
        </w:rPr>
        <w:t>et demande l’exécution des prestations prévues dès ce jour.</w:t>
      </w:r>
      <w:bookmarkStart w:id="0" w:name="_GoBack"/>
      <w:bookmarkEnd w:id="0"/>
    </w:p>
    <w:p w:rsidR="00794279" w:rsidRDefault="00846B02" w:rsidP="00761755">
      <w:pPr>
        <w:spacing w:before="100" w:beforeAutospacing="1" w:after="360"/>
        <w:rPr>
          <w:rFonts w:cstheme="minorHAnsi"/>
          <w:i/>
          <w:sz w:val="18"/>
          <w:szCs w:val="18"/>
        </w:rPr>
      </w:pPr>
      <w:r>
        <w:rPr>
          <w:noProof/>
          <w:sz w:val="20"/>
          <w:szCs w:val="20"/>
        </w:rPr>
        <mc:AlternateContent>
          <mc:Choice Requires="wps">
            <w:drawing>
              <wp:anchor distT="0" distB="0" distL="114300" distR="114300" simplePos="0" relativeHeight="251692032" behindDoc="0" locked="0" layoutInCell="1" allowOverlap="1" wp14:anchorId="3ACD2B1D" wp14:editId="6BFBC6CF">
                <wp:simplePos x="0" y="0"/>
                <wp:positionH relativeFrom="column">
                  <wp:posOffset>571998</wp:posOffset>
                </wp:positionH>
                <wp:positionV relativeFrom="paragraph">
                  <wp:posOffset>193008</wp:posOffset>
                </wp:positionV>
                <wp:extent cx="4402666" cy="795867"/>
                <wp:effectExtent l="0" t="0" r="17145" b="17145"/>
                <wp:wrapNone/>
                <wp:docPr id="17" name="Rectangle : coins arrondis 17"/>
                <wp:cNvGraphicFramePr/>
                <a:graphic xmlns:a="http://schemas.openxmlformats.org/drawingml/2006/main">
                  <a:graphicData uri="http://schemas.microsoft.com/office/word/2010/wordprocessingShape">
                    <wps:wsp>
                      <wps:cNvSpPr/>
                      <wps:spPr>
                        <a:xfrm>
                          <a:off x="0" y="0"/>
                          <a:ext cx="4402666" cy="795867"/>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3854C3" id="Rectangle : coins arrondis 17" o:spid="_x0000_s1026" style="position:absolute;margin-left:45.05pt;margin-top:15.2pt;width:346.65pt;height:6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" fillcolor="white [3201]" strokecolor="#70ad47 [3209]" strokeweight="1pt">
                <v:stroke joinstyle="miter"/>
              </v:roundrect>
            </w:pict>
          </mc:Fallback>
        </mc:AlternateContent>
      </w:r>
      <w:r w:rsidR="001D36B2">
        <w:rPr>
          <w:rFonts w:eastAsia="Times New Roman" w:cstheme="minorHAnsi"/>
          <w:color w:val="000000" w:themeColor="text1"/>
          <w:spacing w:val="12"/>
          <w:sz w:val="18"/>
          <w:szCs w:val="18"/>
          <w:lang w:eastAsia="fr-FR"/>
        </w:rPr>
        <w:t xml:space="preserve">                                                                   </w:t>
      </w:r>
    </w:p>
    <w:p w:rsidR="00794279" w:rsidRPr="005A5525" w:rsidRDefault="00794279" w:rsidP="00761755">
      <w:pPr>
        <w:spacing w:before="100" w:beforeAutospacing="1" w:after="360"/>
        <w:rPr>
          <w:rFonts w:eastAsia="Times New Roman" w:cstheme="minorHAnsi"/>
          <w:color w:val="000000" w:themeColor="text1"/>
          <w:spacing w:val="12"/>
          <w:sz w:val="18"/>
          <w:szCs w:val="18"/>
          <w:lang w:eastAsia="fr-FR"/>
        </w:rPr>
      </w:pPr>
    </w:p>
    <w:p w:rsidR="00761755" w:rsidRPr="003F2DFB" w:rsidRDefault="00761755" w:rsidP="00761755">
      <w:pPr>
        <w:rPr>
          <w:sz w:val="20"/>
          <w:szCs w:val="20"/>
        </w:rPr>
      </w:pPr>
      <w:r>
        <w:rPr>
          <w:rFonts w:eastAsia="Times New Roman" w:cstheme="minorHAnsi"/>
          <w:color w:val="787977"/>
          <w:spacing w:val="12"/>
          <w:sz w:val="18"/>
          <w:szCs w:val="18"/>
          <w:lang w:eastAsia="fr-FR"/>
        </w:rPr>
        <w:t xml:space="preserve"> </w:t>
      </w:r>
    </w:p>
    <w:p w:rsidR="00761755" w:rsidRDefault="00761755" w:rsidP="00470C2D">
      <w:pPr>
        <w:jc w:val="center"/>
        <w:outlineLvl w:val="0"/>
        <w:rPr>
          <w:rFonts w:ascii="Arial" w:eastAsia="Times New Roman" w:hAnsi="Arial" w:cs="Arial"/>
          <w:b/>
          <w:bCs/>
          <w:caps/>
          <w:color w:val="363639"/>
          <w:spacing w:val="36"/>
          <w:kern w:val="36"/>
          <w:sz w:val="21"/>
          <w:szCs w:val="21"/>
          <w:lang w:eastAsia="fr-FR"/>
        </w:rPr>
      </w:pPr>
    </w:p>
    <w:p w:rsidR="00761755" w:rsidRDefault="00761755" w:rsidP="00470C2D">
      <w:pPr>
        <w:jc w:val="center"/>
        <w:outlineLvl w:val="0"/>
        <w:rPr>
          <w:rFonts w:ascii="Arial" w:eastAsia="Times New Roman" w:hAnsi="Arial" w:cs="Arial"/>
          <w:b/>
          <w:bCs/>
          <w:caps/>
          <w:color w:val="363639"/>
          <w:spacing w:val="36"/>
          <w:kern w:val="36"/>
          <w:sz w:val="21"/>
          <w:szCs w:val="21"/>
          <w:lang w:eastAsia="fr-FR"/>
        </w:rPr>
      </w:pPr>
    </w:p>
    <w:p w:rsidR="001D36B2" w:rsidRDefault="001D36B2" w:rsidP="00470C2D">
      <w:pPr>
        <w:jc w:val="center"/>
        <w:outlineLvl w:val="0"/>
        <w:rPr>
          <w:rFonts w:ascii="Arial" w:eastAsia="Times New Roman" w:hAnsi="Arial" w:cs="Arial"/>
          <w:b/>
          <w:bCs/>
          <w:caps/>
          <w:color w:val="363639"/>
          <w:spacing w:val="36"/>
          <w:kern w:val="36"/>
          <w:sz w:val="21"/>
          <w:szCs w:val="21"/>
          <w:lang w:eastAsia="fr-FR"/>
        </w:rPr>
      </w:pPr>
    </w:p>
    <w:p w:rsidR="005B770A" w:rsidRDefault="005B770A" w:rsidP="00470C2D">
      <w:pPr>
        <w:jc w:val="center"/>
        <w:outlineLvl w:val="0"/>
        <w:rPr>
          <w:rFonts w:ascii="Arial" w:eastAsia="Times New Roman" w:hAnsi="Arial" w:cs="Arial"/>
          <w:b/>
          <w:bCs/>
          <w:caps/>
          <w:color w:val="363639"/>
          <w:spacing w:val="36"/>
          <w:kern w:val="36"/>
          <w:sz w:val="21"/>
          <w:szCs w:val="21"/>
          <w:lang w:eastAsia="fr-FR"/>
        </w:rPr>
      </w:pPr>
    </w:p>
    <w:p w:rsidR="005B770A" w:rsidRDefault="005B770A" w:rsidP="00470C2D">
      <w:pPr>
        <w:jc w:val="center"/>
        <w:outlineLvl w:val="0"/>
        <w:rPr>
          <w:rFonts w:ascii="Arial" w:eastAsia="Times New Roman" w:hAnsi="Arial" w:cs="Arial"/>
          <w:b/>
          <w:bCs/>
          <w:caps/>
          <w:color w:val="363639"/>
          <w:spacing w:val="36"/>
          <w:kern w:val="36"/>
          <w:sz w:val="21"/>
          <w:szCs w:val="21"/>
          <w:lang w:eastAsia="fr-FR"/>
        </w:rPr>
      </w:pPr>
    </w:p>
    <w:p w:rsidR="005B770A" w:rsidRDefault="005B770A" w:rsidP="00470C2D">
      <w:pPr>
        <w:jc w:val="center"/>
        <w:outlineLvl w:val="0"/>
        <w:rPr>
          <w:rFonts w:ascii="Arial" w:eastAsia="Times New Roman" w:hAnsi="Arial" w:cs="Arial"/>
          <w:b/>
          <w:bCs/>
          <w:caps/>
          <w:color w:val="363639"/>
          <w:spacing w:val="36"/>
          <w:kern w:val="36"/>
          <w:sz w:val="21"/>
          <w:szCs w:val="21"/>
          <w:lang w:eastAsia="fr-FR"/>
        </w:rPr>
      </w:pPr>
    </w:p>
    <w:p w:rsidR="005B770A" w:rsidRDefault="005B770A" w:rsidP="00470C2D">
      <w:pPr>
        <w:jc w:val="center"/>
        <w:outlineLvl w:val="0"/>
        <w:rPr>
          <w:rFonts w:ascii="Arial" w:eastAsia="Times New Roman" w:hAnsi="Arial" w:cs="Arial"/>
          <w:b/>
          <w:bCs/>
          <w:caps/>
          <w:color w:val="363639"/>
          <w:spacing w:val="36"/>
          <w:kern w:val="36"/>
          <w:sz w:val="21"/>
          <w:szCs w:val="21"/>
          <w:lang w:eastAsia="fr-FR"/>
        </w:rPr>
      </w:pPr>
    </w:p>
    <w:p w:rsidR="005B770A" w:rsidRDefault="005B770A" w:rsidP="00470C2D">
      <w:pPr>
        <w:jc w:val="center"/>
        <w:outlineLvl w:val="0"/>
        <w:rPr>
          <w:rFonts w:ascii="Arial" w:eastAsia="Times New Roman" w:hAnsi="Arial" w:cs="Arial"/>
          <w:b/>
          <w:bCs/>
          <w:caps/>
          <w:color w:val="363639"/>
          <w:spacing w:val="36"/>
          <w:kern w:val="36"/>
          <w:sz w:val="21"/>
          <w:szCs w:val="21"/>
          <w:lang w:eastAsia="fr-FR"/>
        </w:rPr>
      </w:pPr>
    </w:p>
    <w:p w:rsidR="005B770A" w:rsidRDefault="005B770A" w:rsidP="00470C2D">
      <w:pPr>
        <w:jc w:val="center"/>
        <w:outlineLvl w:val="0"/>
        <w:rPr>
          <w:rFonts w:ascii="Arial" w:eastAsia="Times New Roman" w:hAnsi="Arial" w:cs="Arial"/>
          <w:b/>
          <w:bCs/>
          <w:caps/>
          <w:color w:val="363639"/>
          <w:spacing w:val="36"/>
          <w:kern w:val="36"/>
          <w:sz w:val="21"/>
          <w:szCs w:val="21"/>
          <w:lang w:eastAsia="fr-FR"/>
        </w:rPr>
      </w:pPr>
    </w:p>
    <w:p w:rsidR="005B770A" w:rsidRDefault="005B770A" w:rsidP="00470C2D">
      <w:pPr>
        <w:jc w:val="center"/>
        <w:outlineLvl w:val="0"/>
        <w:rPr>
          <w:rFonts w:ascii="Arial" w:eastAsia="Times New Roman" w:hAnsi="Arial" w:cs="Arial"/>
          <w:b/>
          <w:bCs/>
          <w:caps/>
          <w:color w:val="363639"/>
          <w:spacing w:val="36"/>
          <w:kern w:val="36"/>
          <w:sz w:val="21"/>
          <w:szCs w:val="21"/>
          <w:lang w:eastAsia="fr-FR"/>
        </w:rPr>
      </w:pPr>
    </w:p>
    <w:p w:rsidR="005B770A" w:rsidRDefault="005B770A" w:rsidP="00470C2D">
      <w:pPr>
        <w:jc w:val="center"/>
        <w:outlineLvl w:val="0"/>
        <w:rPr>
          <w:rFonts w:ascii="Arial" w:eastAsia="Times New Roman" w:hAnsi="Arial" w:cs="Arial"/>
          <w:b/>
          <w:bCs/>
          <w:caps/>
          <w:color w:val="363639"/>
          <w:spacing w:val="36"/>
          <w:kern w:val="36"/>
          <w:sz w:val="21"/>
          <w:szCs w:val="21"/>
          <w:lang w:eastAsia="fr-FR"/>
        </w:rPr>
      </w:pPr>
    </w:p>
    <w:p w:rsidR="005B770A" w:rsidRDefault="005B770A" w:rsidP="00470C2D">
      <w:pPr>
        <w:jc w:val="center"/>
        <w:outlineLvl w:val="0"/>
        <w:rPr>
          <w:rFonts w:ascii="Arial" w:eastAsia="Times New Roman" w:hAnsi="Arial" w:cs="Arial"/>
          <w:b/>
          <w:bCs/>
          <w:caps/>
          <w:color w:val="363639"/>
          <w:spacing w:val="36"/>
          <w:kern w:val="36"/>
          <w:sz w:val="21"/>
          <w:szCs w:val="21"/>
          <w:lang w:eastAsia="fr-FR"/>
        </w:rPr>
      </w:pPr>
    </w:p>
    <w:p w:rsidR="005B770A" w:rsidRDefault="005B770A" w:rsidP="00470C2D">
      <w:pPr>
        <w:jc w:val="center"/>
        <w:outlineLvl w:val="0"/>
        <w:rPr>
          <w:rFonts w:ascii="Arial" w:eastAsia="Times New Roman" w:hAnsi="Arial" w:cs="Arial"/>
          <w:b/>
          <w:bCs/>
          <w:caps/>
          <w:color w:val="363639"/>
          <w:spacing w:val="36"/>
          <w:kern w:val="36"/>
          <w:sz w:val="21"/>
          <w:szCs w:val="21"/>
          <w:lang w:eastAsia="fr-FR"/>
        </w:rPr>
      </w:pPr>
    </w:p>
    <w:p w:rsidR="005B770A" w:rsidRDefault="005B770A" w:rsidP="00470C2D">
      <w:pPr>
        <w:jc w:val="center"/>
        <w:outlineLvl w:val="0"/>
        <w:rPr>
          <w:rFonts w:ascii="Arial" w:eastAsia="Times New Roman" w:hAnsi="Arial" w:cs="Arial"/>
          <w:b/>
          <w:bCs/>
          <w:caps/>
          <w:color w:val="363639"/>
          <w:spacing w:val="36"/>
          <w:kern w:val="36"/>
          <w:sz w:val="21"/>
          <w:szCs w:val="21"/>
          <w:lang w:eastAsia="fr-FR"/>
        </w:rPr>
      </w:pPr>
    </w:p>
    <w:p w:rsidR="005B770A" w:rsidRDefault="005B770A" w:rsidP="00470C2D">
      <w:pPr>
        <w:jc w:val="center"/>
        <w:outlineLvl w:val="0"/>
        <w:rPr>
          <w:rFonts w:ascii="Arial" w:eastAsia="Times New Roman" w:hAnsi="Arial" w:cs="Arial"/>
          <w:b/>
          <w:bCs/>
          <w:caps/>
          <w:color w:val="363639"/>
          <w:spacing w:val="36"/>
          <w:kern w:val="36"/>
          <w:sz w:val="21"/>
          <w:szCs w:val="21"/>
          <w:lang w:eastAsia="fr-FR"/>
        </w:rPr>
      </w:pPr>
    </w:p>
    <w:p w:rsidR="005B770A" w:rsidRDefault="005B770A" w:rsidP="00470C2D">
      <w:pPr>
        <w:jc w:val="center"/>
        <w:outlineLvl w:val="0"/>
        <w:rPr>
          <w:rFonts w:ascii="Arial" w:eastAsia="Times New Roman" w:hAnsi="Arial" w:cs="Arial"/>
          <w:b/>
          <w:bCs/>
          <w:caps/>
          <w:color w:val="363639"/>
          <w:spacing w:val="36"/>
          <w:kern w:val="36"/>
          <w:sz w:val="21"/>
          <w:szCs w:val="21"/>
          <w:lang w:eastAsia="fr-FR"/>
        </w:rPr>
      </w:pPr>
    </w:p>
    <w:p w:rsidR="005B770A" w:rsidRDefault="005B770A" w:rsidP="00470C2D">
      <w:pPr>
        <w:jc w:val="center"/>
        <w:outlineLvl w:val="0"/>
        <w:rPr>
          <w:rFonts w:ascii="Arial" w:eastAsia="Times New Roman" w:hAnsi="Arial" w:cs="Arial"/>
          <w:b/>
          <w:bCs/>
          <w:caps/>
          <w:color w:val="363639"/>
          <w:spacing w:val="36"/>
          <w:kern w:val="36"/>
          <w:sz w:val="21"/>
          <w:szCs w:val="21"/>
          <w:lang w:eastAsia="fr-FR"/>
        </w:rPr>
      </w:pPr>
    </w:p>
    <w:p w:rsidR="005B770A" w:rsidRDefault="005B770A" w:rsidP="00470C2D">
      <w:pPr>
        <w:jc w:val="center"/>
        <w:outlineLvl w:val="0"/>
        <w:rPr>
          <w:rFonts w:ascii="Arial" w:eastAsia="Times New Roman" w:hAnsi="Arial" w:cs="Arial"/>
          <w:b/>
          <w:bCs/>
          <w:caps/>
          <w:color w:val="363639"/>
          <w:spacing w:val="36"/>
          <w:kern w:val="36"/>
          <w:sz w:val="21"/>
          <w:szCs w:val="21"/>
          <w:lang w:eastAsia="fr-FR"/>
        </w:rPr>
      </w:pPr>
    </w:p>
    <w:p w:rsidR="005B770A" w:rsidRDefault="005B770A" w:rsidP="00470C2D">
      <w:pPr>
        <w:jc w:val="center"/>
        <w:outlineLvl w:val="0"/>
        <w:rPr>
          <w:rFonts w:ascii="Arial" w:eastAsia="Times New Roman" w:hAnsi="Arial" w:cs="Arial"/>
          <w:b/>
          <w:bCs/>
          <w:caps/>
          <w:color w:val="363639"/>
          <w:spacing w:val="36"/>
          <w:kern w:val="36"/>
          <w:sz w:val="21"/>
          <w:szCs w:val="21"/>
          <w:lang w:eastAsia="fr-FR"/>
        </w:rPr>
      </w:pPr>
    </w:p>
    <w:p w:rsidR="005B770A" w:rsidRDefault="005B770A" w:rsidP="00470C2D">
      <w:pPr>
        <w:jc w:val="center"/>
        <w:outlineLvl w:val="0"/>
        <w:rPr>
          <w:rFonts w:ascii="Arial" w:eastAsia="Times New Roman" w:hAnsi="Arial" w:cs="Arial"/>
          <w:b/>
          <w:bCs/>
          <w:caps/>
          <w:color w:val="363639"/>
          <w:spacing w:val="36"/>
          <w:kern w:val="36"/>
          <w:sz w:val="21"/>
          <w:szCs w:val="21"/>
          <w:lang w:eastAsia="fr-FR"/>
        </w:rPr>
      </w:pPr>
    </w:p>
    <w:p w:rsidR="005B770A" w:rsidRDefault="005B770A" w:rsidP="00470C2D">
      <w:pPr>
        <w:jc w:val="center"/>
        <w:outlineLvl w:val="0"/>
        <w:rPr>
          <w:rFonts w:ascii="Arial" w:eastAsia="Times New Roman" w:hAnsi="Arial" w:cs="Arial"/>
          <w:b/>
          <w:bCs/>
          <w:caps/>
          <w:color w:val="363639"/>
          <w:spacing w:val="36"/>
          <w:kern w:val="36"/>
          <w:sz w:val="21"/>
          <w:szCs w:val="21"/>
          <w:lang w:eastAsia="fr-FR"/>
        </w:rPr>
      </w:pPr>
    </w:p>
    <w:p w:rsidR="005B770A" w:rsidRDefault="005B770A" w:rsidP="00470C2D">
      <w:pPr>
        <w:jc w:val="center"/>
        <w:outlineLvl w:val="0"/>
        <w:rPr>
          <w:rFonts w:ascii="Arial" w:eastAsia="Times New Roman" w:hAnsi="Arial" w:cs="Arial"/>
          <w:b/>
          <w:bCs/>
          <w:caps/>
          <w:color w:val="363639"/>
          <w:spacing w:val="36"/>
          <w:kern w:val="36"/>
          <w:sz w:val="21"/>
          <w:szCs w:val="21"/>
          <w:lang w:eastAsia="fr-FR"/>
        </w:rPr>
      </w:pPr>
    </w:p>
    <w:p w:rsidR="005B770A" w:rsidRDefault="005B770A" w:rsidP="00470C2D">
      <w:pPr>
        <w:jc w:val="center"/>
        <w:outlineLvl w:val="0"/>
        <w:rPr>
          <w:rFonts w:ascii="Arial" w:eastAsia="Times New Roman" w:hAnsi="Arial" w:cs="Arial"/>
          <w:b/>
          <w:bCs/>
          <w:caps/>
          <w:color w:val="363639"/>
          <w:spacing w:val="36"/>
          <w:kern w:val="36"/>
          <w:sz w:val="21"/>
          <w:szCs w:val="21"/>
          <w:lang w:eastAsia="fr-FR"/>
        </w:rPr>
      </w:pPr>
    </w:p>
    <w:p w:rsidR="005B770A" w:rsidRDefault="005B770A" w:rsidP="00470C2D">
      <w:pPr>
        <w:jc w:val="center"/>
        <w:outlineLvl w:val="0"/>
        <w:rPr>
          <w:rFonts w:ascii="Arial" w:eastAsia="Times New Roman" w:hAnsi="Arial" w:cs="Arial"/>
          <w:b/>
          <w:bCs/>
          <w:caps/>
          <w:color w:val="363639"/>
          <w:spacing w:val="36"/>
          <w:kern w:val="36"/>
          <w:sz w:val="21"/>
          <w:szCs w:val="21"/>
          <w:lang w:eastAsia="fr-FR"/>
        </w:rPr>
      </w:pPr>
    </w:p>
    <w:p w:rsidR="005B770A" w:rsidRDefault="005B770A" w:rsidP="00470C2D">
      <w:pPr>
        <w:jc w:val="center"/>
        <w:outlineLvl w:val="0"/>
        <w:rPr>
          <w:rFonts w:ascii="Arial" w:eastAsia="Times New Roman" w:hAnsi="Arial" w:cs="Arial"/>
          <w:b/>
          <w:bCs/>
          <w:caps/>
          <w:color w:val="363639"/>
          <w:spacing w:val="36"/>
          <w:kern w:val="36"/>
          <w:sz w:val="21"/>
          <w:szCs w:val="21"/>
          <w:lang w:eastAsia="fr-FR"/>
        </w:rPr>
      </w:pPr>
    </w:p>
    <w:p w:rsidR="005B770A" w:rsidRDefault="005B770A" w:rsidP="00470C2D">
      <w:pPr>
        <w:jc w:val="center"/>
        <w:outlineLvl w:val="0"/>
        <w:rPr>
          <w:rFonts w:ascii="Arial" w:eastAsia="Times New Roman" w:hAnsi="Arial" w:cs="Arial"/>
          <w:b/>
          <w:bCs/>
          <w:caps/>
          <w:color w:val="363639"/>
          <w:spacing w:val="36"/>
          <w:kern w:val="36"/>
          <w:sz w:val="21"/>
          <w:szCs w:val="21"/>
          <w:lang w:eastAsia="fr-FR"/>
        </w:rPr>
      </w:pPr>
    </w:p>
    <w:p w:rsidR="005B770A" w:rsidRDefault="005B770A" w:rsidP="00470C2D">
      <w:pPr>
        <w:jc w:val="center"/>
        <w:outlineLvl w:val="0"/>
        <w:rPr>
          <w:rFonts w:ascii="Arial" w:eastAsia="Times New Roman" w:hAnsi="Arial" w:cs="Arial"/>
          <w:b/>
          <w:bCs/>
          <w:caps/>
          <w:color w:val="363639"/>
          <w:spacing w:val="36"/>
          <w:kern w:val="36"/>
          <w:sz w:val="21"/>
          <w:szCs w:val="21"/>
          <w:lang w:eastAsia="fr-FR"/>
        </w:rPr>
      </w:pPr>
    </w:p>
    <w:p w:rsidR="005B770A" w:rsidRDefault="005B770A" w:rsidP="00470C2D">
      <w:pPr>
        <w:jc w:val="center"/>
        <w:outlineLvl w:val="0"/>
        <w:rPr>
          <w:rFonts w:ascii="Arial" w:eastAsia="Times New Roman" w:hAnsi="Arial" w:cs="Arial"/>
          <w:b/>
          <w:bCs/>
          <w:caps/>
          <w:color w:val="363639"/>
          <w:spacing w:val="36"/>
          <w:kern w:val="36"/>
          <w:sz w:val="21"/>
          <w:szCs w:val="21"/>
          <w:lang w:eastAsia="fr-FR"/>
        </w:rPr>
      </w:pPr>
    </w:p>
    <w:p w:rsidR="005B770A" w:rsidRDefault="005B770A" w:rsidP="00470C2D">
      <w:pPr>
        <w:jc w:val="center"/>
        <w:outlineLvl w:val="0"/>
        <w:rPr>
          <w:rFonts w:ascii="Arial" w:eastAsia="Times New Roman" w:hAnsi="Arial" w:cs="Arial"/>
          <w:b/>
          <w:bCs/>
          <w:caps/>
          <w:color w:val="363639"/>
          <w:spacing w:val="36"/>
          <w:kern w:val="36"/>
          <w:sz w:val="21"/>
          <w:szCs w:val="21"/>
          <w:lang w:eastAsia="fr-FR"/>
        </w:rPr>
      </w:pPr>
    </w:p>
    <w:p w:rsidR="005B770A" w:rsidRDefault="005B770A" w:rsidP="00470C2D">
      <w:pPr>
        <w:jc w:val="center"/>
        <w:outlineLvl w:val="0"/>
        <w:rPr>
          <w:rFonts w:ascii="Arial" w:eastAsia="Times New Roman" w:hAnsi="Arial" w:cs="Arial"/>
          <w:b/>
          <w:bCs/>
          <w:caps/>
          <w:color w:val="363639"/>
          <w:spacing w:val="36"/>
          <w:kern w:val="36"/>
          <w:sz w:val="21"/>
          <w:szCs w:val="21"/>
          <w:lang w:eastAsia="fr-FR"/>
        </w:rPr>
      </w:pPr>
    </w:p>
    <w:p w:rsidR="005B770A" w:rsidRDefault="005B770A" w:rsidP="00470C2D">
      <w:pPr>
        <w:jc w:val="center"/>
        <w:outlineLvl w:val="0"/>
        <w:rPr>
          <w:rFonts w:ascii="Arial" w:eastAsia="Times New Roman" w:hAnsi="Arial" w:cs="Arial"/>
          <w:b/>
          <w:bCs/>
          <w:caps/>
          <w:color w:val="363639"/>
          <w:spacing w:val="36"/>
          <w:kern w:val="36"/>
          <w:sz w:val="21"/>
          <w:szCs w:val="21"/>
          <w:lang w:eastAsia="fr-FR"/>
        </w:rPr>
      </w:pPr>
    </w:p>
    <w:p w:rsidR="005B770A" w:rsidRDefault="005B770A" w:rsidP="00470C2D">
      <w:pPr>
        <w:jc w:val="center"/>
        <w:outlineLvl w:val="0"/>
        <w:rPr>
          <w:rFonts w:ascii="Arial" w:eastAsia="Times New Roman" w:hAnsi="Arial" w:cs="Arial"/>
          <w:b/>
          <w:bCs/>
          <w:caps/>
          <w:color w:val="363639"/>
          <w:spacing w:val="36"/>
          <w:kern w:val="36"/>
          <w:sz w:val="21"/>
          <w:szCs w:val="21"/>
          <w:lang w:eastAsia="fr-FR"/>
        </w:rPr>
      </w:pPr>
    </w:p>
    <w:p w:rsidR="005B770A" w:rsidRDefault="005B770A" w:rsidP="00470C2D">
      <w:pPr>
        <w:jc w:val="center"/>
        <w:outlineLvl w:val="0"/>
        <w:rPr>
          <w:rFonts w:ascii="Arial" w:eastAsia="Times New Roman" w:hAnsi="Arial" w:cs="Arial"/>
          <w:b/>
          <w:bCs/>
          <w:caps/>
          <w:color w:val="363639"/>
          <w:spacing w:val="36"/>
          <w:kern w:val="36"/>
          <w:sz w:val="21"/>
          <w:szCs w:val="21"/>
          <w:lang w:eastAsia="fr-FR"/>
        </w:rPr>
      </w:pPr>
    </w:p>
    <w:p w:rsidR="005B770A" w:rsidRDefault="005B770A" w:rsidP="00470C2D">
      <w:pPr>
        <w:jc w:val="center"/>
        <w:outlineLvl w:val="0"/>
        <w:rPr>
          <w:rFonts w:ascii="Arial" w:eastAsia="Times New Roman" w:hAnsi="Arial" w:cs="Arial"/>
          <w:b/>
          <w:bCs/>
          <w:caps/>
          <w:color w:val="363639"/>
          <w:spacing w:val="36"/>
          <w:kern w:val="36"/>
          <w:sz w:val="21"/>
          <w:szCs w:val="21"/>
          <w:lang w:eastAsia="fr-FR"/>
        </w:rPr>
      </w:pPr>
    </w:p>
    <w:p w:rsidR="005B770A" w:rsidRDefault="005B770A" w:rsidP="00470C2D">
      <w:pPr>
        <w:jc w:val="center"/>
        <w:outlineLvl w:val="0"/>
        <w:rPr>
          <w:rFonts w:ascii="Arial" w:eastAsia="Times New Roman" w:hAnsi="Arial" w:cs="Arial"/>
          <w:b/>
          <w:bCs/>
          <w:caps/>
          <w:color w:val="363639"/>
          <w:spacing w:val="36"/>
          <w:kern w:val="36"/>
          <w:sz w:val="21"/>
          <w:szCs w:val="21"/>
          <w:lang w:eastAsia="fr-FR"/>
        </w:rPr>
      </w:pPr>
    </w:p>
    <w:p w:rsidR="005B770A" w:rsidRDefault="005B770A" w:rsidP="00470C2D">
      <w:pPr>
        <w:jc w:val="center"/>
        <w:outlineLvl w:val="0"/>
        <w:rPr>
          <w:rFonts w:ascii="Arial" w:eastAsia="Times New Roman" w:hAnsi="Arial" w:cs="Arial"/>
          <w:b/>
          <w:bCs/>
          <w:caps/>
          <w:color w:val="363639"/>
          <w:spacing w:val="36"/>
          <w:kern w:val="36"/>
          <w:sz w:val="21"/>
          <w:szCs w:val="21"/>
          <w:lang w:eastAsia="fr-FR"/>
        </w:rPr>
      </w:pPr>
    </w:p>
    <w:p w:rsidR="005B770A" w:rsidRDefault="005B770A" w:rsidP="00470C2D">
      <w:pPr>
        <w:jc w:val="center"/>
        <w:outlineLvl w:val="0"/>
        <w:rPr>
          <w:rFonts w:ascii="Arial" w:eastAsia="Times New Roman" w:hAnsi="Arial" w:cs="Arial"/>
          <w:b/>
          <w:bCs/>
          <w:caps/>
          <w:color w:val="363639"/>
          <w:spacing w:val="36"/>
          <w:kern w:val="36"/>
          <w:sz w:val="21"/>
          <w:szCs w:val="21"/>
          <w:lang w:eastAsia="fr-FR"/>
        </w:rPr>
      </w:pPr>
    </w:p>
    <w:p w:rsidR="00470C2D" w:rsidRPr="00470C2D" w:rsidRDefault="00470C2D" w:rsidP="00470C2D">
      <w:pPr>
        <w:jc w:val="center"/>
        <w:outlineLvl w:val="0"/>
        <w:rPr>
          <w:rFonts w:ascii="Arial" w:eastAsia="Times New Roman" w:hAnsi="Arial" w:cs="Arial"/>
          <w:b/>
          <w:bCs/>
          <w:caps/>
          <w:color w:val="363639"/>
          <w:spacing w:val="36"/>
          <w:kern w:val="36"/>
          <w:sz w:val="21"/>
          <w:szCs w:val="21"/>
          <w:lang w:eastAsia="fr-FR"/>
        </w:rPr>
      </w:pPr>
      <w:r w:rsidRPr="00470C2D">
        <w:rPr>
          <w:rFonts w:ascii="Arial" w:eastAsia="Times New Roman" w:hAnsi="Arial" w:cs="Arial"/>
          <w:b/>
          <w:bCs/>
          <w:caps/>
          <w:color w:val="363639"/>
          <w:spacing w:val="36"/>
          <w:kern w:val="36"/>
          <w:sz w:val="21"/>
          <w:szCs w:val="21"/>
          <w:lang w:eastAsia="fr-FR"/>
        </w:rPr>
        <w:t>C.G.V.</w:t>
      </w:r>
    </w:p>
    <w:p w:rsidR="00470C2D" w:rsidRPr="00470C2D" w:rsidRDefault="00470C2D" w:rsidP="009939CA">
      <w:pPr>
        <w:jc w:val="center"/>
        <w:outlineLvl w:val="1"/>
        <w:rPr>
          <w:rFonts w:ascii="Arial" w:eastAsia="Times New Roman" w:hAnsi="Arial" w:cs="Arial"/>
          <w:b/>
          <w:bCs/>
          <w:caps/>
          <w:color w:val="787977"/>
          <w:spacing w:val="12"/>
          <w:sz w:val="21"/>
          <w:szCs w:val="21"/>
          <w:lang w:eastAsia="fr-FR"/>
        </w:rPr>
      </w:pPr>
      <w:r w:rsidRPr="00470C2D">
        <w:rPr>
          <w:rFonts w:ascii="Arial" w:eastAsia="Times New Roman" w:hAnsi="Arial" w:cs="Arial"/>
          <w:b/>
          <w:bCs/>
          <w:caps/>
          <w:color w:val="787977"/>
          <w:spacing w:val="12"/>
          <w:sz w:val="21"/>
          <w:szCs w:val="21"/>
          <w:lang w:eastAsia="fr-FR"/>
        </w:rPr>
        <w:t>CONDITIONS GÉNÉRALES DE VENTE DE PRESTATIONS DE SERVICES</w:t>
      </w:r>
    </w:p>
    <w:p w:rsidR="00470C2D" w:rsidRPr="00470C2D" w:rsidRDefault="00A334DB" w:rsidP="00470C2D">
      <w:pPr>
        <w:spacing w:before="300" w:after="360"/>
        <w:rPr>
          <w:rFonts w:ascii="Arial" w:eastAsia="Times New Roman" w:hAnsi="Arial" w:cs="Arial"/>
          <w:color w:val="787977"/>
          <w:lang w:eastAsia="fr-FR"/>
        </w:rPr>
      </w:pPr>
      <w:r>
        <w:rPr>
          <w:rFonts w:ascii="Arial" w:eastAsia="Times New Roman" w:hAnsi="Arial" w:cs="Arial"/>
          <w:noProof/>
          <w:color w:val="787977"/>
          <w:lang w:eastAsia="fr-FR"/>
        </w:rPr>
        <w:pict>
          <v:rect id="_x0000_i1025" alt="" style="width:481.95pt;height:.05pt;mso-width-percent:0;mso-height-percent:0;mso-width-percent:0;mso-height-percent:0" o:hralign="center" o:hrstd="t" o:hr="t" fillcolor="#a0a0a0" stroked="f"/>
        </w:pict>
      </w:r>
    </w:p>
    <w:p w:rsidR="005B770A" w:rsidRPr="00E5498B" w:rsidRDefault="005B770A" w:rsidP="005B770A">
      <w:pPr>
        <w:spacing w:after="120"/>
        <w:rPr>
          <w:rFonts w:eastAsia="Times New Roman" w:cstheme="minorHAnsi"/>
          <w:color w:val="000000" w:themeColor="text1"/>
          <w:spacing w:val="12"/>
          <w:sz w:val="18"/>
          <w:szCs w:val="18"/>
          <w:lang w:eastAsia="fr-FR"/>
        </w:rPr>
      </w:pPr>
      <w:r w:rsidRPr="00E5498B">
        <w:rPr>
          <w:rFonts w:eastAsia="Times New Roman" w:cstheme="minorHAnsi"/>
          <w:color w:val="000000" w:themeColor="text1"/>
          <w:spacing w:val="12"/>
          <w:sz w:val="18"/>
          <w:szCs w:val="18"/>
          <w:lang w:eastAsia="fr-FR"/>
        </w:rPr>
        <w:t xml:space="preserve">L’entreprise </w:t>
      </w:r>
      <w:proofErr w:type="gramStart"/>
      <w:r w:rsidRPr="00E5498B">
        <w:rPr>
          <w:rFonts w:eastAsia="Times New Roman" w:cstheme="minorHAnsi"/>
          <w:color w:val="000000" w:themeColor="text1"/>
          <w:spacing w:val="12"/>
          <w:sz w:val="18"/>
          <w:szCs w:val="18"/>
          <w:lang w:eastAsia="fr-FR"/>
        </w:rPr>
        <w:t xml:space="preserve">individuelle </w:t>
      </w:r>
      <w:r>
        <w:rPr>
          <w:rFonts w:eastAsia="Times New Roman" w:cstheme="minorHAnsi"/>
          <w:color w:val="000000" w:themeColor="text1"/>
          <w:spacing w:val="12"/>
          <w:sz w:val="18"/>
          <w:szCs w:val="18"/>
          <w:lang w:eastAsia="fr-FR"/>
        </w:rPr>
        <w:t xml:space="preserve"> …….</w:t>
      </w:r>
      <w:proofErr w:type="gramEnd"/>
      <w:r w:rsidRPr="00E5498B">
        <w:rPr>
          <w:rFonts w:eastAsia="Times New Roman" w:cstheme="minorHAnsi"/>
          <w:color w:val="000000" w:themeColor="text1"/>
          <w:spacing w:val="12"/>
          <w:sz w:val="18"/>
          <w:szCs w:val="18"/>
          <w:lang w:eastAsia="fr-FR"/>
        </w:rPr>
        <w:t xml:space="preserve">, dispose du Statut Juridique </w:t>
      </w:r>
      <w:r>
        <w:rPr>
          <w:rFonts w:eastAsia="Times New Roman" w:cstheme="minorHAnsi"/>
          <w:color w:val="000000" w:themeColor="text1"/>
          <w:spacing w:val="12"/>
          <w:sz w:val="18"/>
          <w:szCs w:val="18"/>
          <w:lang w:eastAsia="fr-FR"/>
        </w:rPr>
        <w:t xml:space="preserve">suivant :                   </w:t>
      </w:r>
      <w:r w:rsidRPr="00E5498B">
        <w:rPr>
          <w:rFonts w:eastAsia="Times New Roman" w:cstheme="minorHAnsi"/>
          <w:color w:val="000000" w:themeColor="text1"/>
          <w:spacing w:val="12"/>
          <w:sz w:val="18"/>
          <w:szCs w:val="18"/>
          <w:lang w:eastAsia="fr-FR"/>
        </w:rPr>
        <w:t xml:space="preserve">soumis au régime de la déclaration contrôlée, </w:t>
      </w:r>
      <w:r>
        <w:rPr>
          <w:rFonts w:eastAsia="Times New Roman" w:cstheme="minorHAnsi"/>
          <w:color w:val="000000" w:themeColor="text1"/>
          <w:spacing w:val="12"/>
          <w:sz w:val="18"/>
          <w:szCs w:val="18"/>
          <w:lang w:eastAsia="fr-FR"/>
        </w:rPr>
        <w:t xml:space="preserve">(éventuellement) </w:t>
      </w:r>
      <w:r w:rsidRPr="00E5498B">
        <w:rPr>
          <w:rFonts w:eastAsia="Times New Roman" w:cstheme="minorHAnsi"/>
          <w:color w:val="000000" w:themeColor="text1"/>
          <w:spacing w:val="12"/>
          <w:sz w:val="18"/>
          <w:szCs w:val="18"/>
          <w:lang w:eastAsia="fr-FR"/>
        </w:rPr>
        <w:t xml:space="preserve">membre adhérent à un Centre de gestion Agréée par l’Administration fiscale </w:t>
      </w:r>
      <w:r>
        <w:rPr>
          <w:rFonts w:eastAsia="Times New Roman" w:cstheme="minorHAnsi"/>
          <w:color w:val="000000" w:themeColor="text1"/>
          <w:spacing w:val="12"/>
          <w:sz w:val="18"/>
          <w:szCs w:val="18"/>
          <w:lang w:eastAsia="fr-FR"/>
        </w:rPr>
        <w:t xml:space="preserve"> ……………</w:t>
      </w:r>
      <w:r w:rsidRPr="00E5498B">
        <w:rPr>
          <w:rFonts w:eastAsia="Times New Roman" w:cstheme="minorHAnsi"/>
          <w:color w:val="000000" w:themeColor="text1"/>
          <w:spacing w:val="12"/>
          <w:sz w:val="18"/>
          <w:szCs w:val="18"/>
          <w:lang w:eastAsia="fr-FR"/>
        </w:rPr>
        <w:t xml:space="preserve"> et « Acceptant à ce titre le règlement par chèque libellé à son nom ou par Carte Bancaire » (Arrêté du 12 Mars 1979). Il est inscrit à l’URSSAF sous le N° de </w:t>
      </w:r>
      <w:proofErr w:type="gramStart"/>
      <w:r w:rsidRPr="00E5498B">
        <w:rPr>
          <w:rFonts w:eastAsia="Times New Roman" w:cstheme="minorHAnsi"/>
          <w:color w:val="000000" w:themeColor="text1"/>
          <w:spacing w:val="12"/>
          <w:sz w:val="18"/>
          <w:szCs w:val="18"/>
          <w:lang w:eastAsia="fr-FR"/>
        </w:rPr>
        <w:t xml:space="preserve">SIRET </w:t>
      </w:r>
      <w:r>
        <w:rPr>
          <w:rFonts w:eastAsia="Times New Roman" w:cstheme="minorHAnsi"/>
          <w:b/>
          <w:color w:val="000000" w:themeColor="text1"/>
          <w:spacing w:val="12"/>
          <w:sz w:val="18"/>
          <w:szCs w:val="18"/>
          <w:lang w:eastAsia="fr-FR"/>
        </w:rPr>
        <w:t xml:space="preserve"> …</w:t>
      </w:r>
      <w:proofErr w:type="gramEnd"/>
      <w:r>
        <w:rPr>
          <w:rFonts w:eastAsia="Times New Roman" w:cstheme="minorHAnsi"/>
          <w:b/>
          <w:color w:val="000000" w:themeColor="text1"/>
          <w:spacing w:val="12"/>
          <w:sz w:val="18"/>
          <w:szCs w:val="18"/>
          <w:lang w:eastAsia="fr-FR"/>
        </w:rPr>
        <w:t>……</w:t>
      </w:r>
      <w:r w:rsidRPr="00E5498B">
        <w:rPr>
          <w:rFonts w:eastAsia="Times New Roman" w:cstheme="minorHAnsi"/>
          <w:color w:val="000000" w:themeColor="text1"/>
          <w:spacing w:val="12"/>
          <w:sz w:val="18"/>
          <w:szCs w:val="18"/>
          <w:lang w:eastAsia="fr-FR"/>
        </w:rPr>
        <w:t xml:space="preserve">, dont le siège social est situé au </w:t>
      </w:r>
      <w:r>
        <w:rPr>
          <w:rFonts w:eastAsia="Times New Roman" w:cstheme="minorHAnsi"/>
          <w:color w:val="000000" w:themeColor="text1"/>
          <w:spacing w:val="12"/>
          <w:sz w:val="18"/>
          <w:szCs w:val="18"/>
          <w:lang w:eastAsia="fr-FR"/>
        </w:rPr>
        <w:t>……………………..</w:t>
      </w:r>
      <w:r w:rsidRPr="00E5498B">
        <w:rPr>
          <w:rFonts w:eastAsia="Times New Roman" w:cstheme="minorHAnsi"/>
          <w:color w:val="000000" w:themeColor="text1"/>
          <w:spacing w:val="12"/>
          <w:sz w:val="18"/>
          <w:szCs w:val="18"/>
          <w:lang w:eastAsia="fr-FR"/>
        </w:rPr>
        <w:t>.</w:t>
      </w:r>
    </w:p>
    <w:p w:rsidR="005B770A" w:rsidRPr="00E5498B" w:rsidRDefault="005B770A" w:rsidP="005B770A">
      <w:pPr>
        <w:spacing w:after="120"/>
        <w:rPr>
          <w:rFonts w:ascii="Times New Roman" w:eastAsia="Times New Roman" w:hAnsi="Times New Roman" w:cs="Times New Roman"/>
          <w:color w:val="000000" w:themeColor="text1"/>
          <w:lang w:eastAsia="fr-FR"/>
        </w:rPr>
      </w:pPr>
      <w:r>
        <w:rPr>
          <w:rFonts w:eastAsia="Times New Roman" w:cstheme="minorHAnsi"/>
          <w:color w:val="000000" w:themeColor="text1"/>
          <w:spacing w:val="12"/>
          <w:sz w:val="18"/>
          <w:szCs w:val="18"/>
          <w:lang w:eastAsia="fr-FR"/>
        </w:rPr>
        <w:t>(Le Sophrologue)</w:t>
      </w:r>
      <w:r w:rsidRPr="00E5498B">
        <w:rPr>
          <w:rFonts w:eastAsia="Times New Roman" w:cstheme="minorHAnsi"/>
          <w:color w:val="000000" w:themeColor="text1"/>
          <w:spacing w:val="12"/>
          <w:sz w:val="18"/>
          <w:szCs w:val="18"/>
          <w:lang w:eastAsia="fr-FR"/>
        </w:rPr>
        <w:t xml:space="preserve"> propose des prestations de service dont l’activité principale est la Sophrologie référencée sous le code APE 8690 F « </w:t>
      </w:r>
      <w:r w:rsidRPr="00E5498B">
        <w:rPr>
          <w:rFonts w:eastAsia="Times New Roman" w:cstheme="minorHAnsi"/>
          <w:color w:val="000000" w:themeColor="text1"/>
          <w:sz w:val="18"/>
          <w:szCs w:val="18"/>
          <w:shd w:val="clear" w:color="auto" w:fill="FFFFFF"/>
          <w:lang w:eastAsia="fr-FR"/>
        </w:rPr>
        <w:t>Activité de santé humaine non classée ailleurs à ambition « thérapeutique »</w:t>
      </w:r>
    </w:p>
    <w:p w:rsidR="00470C2D" w:rsidRPr="009939CA" w:rsidRDefault="00470C2D" w:rsidP="00872016">
      <w:pPr>
        <w:spacing w:before="100" w:beforeAutospacing="1" w:after="360"/>
        <w:rPr>
          <w:rFonts w:eastAsia="Times New Roman" w:cstheme="minorHAnsi"/>
          <w:color w:val="787977"/>
          <w:spacing w:val="12"/>
          <w:sz w:val="18"/>
          <w:szCs w:val="18"/>
          <w:lang w:eastAsia="fr-FR"/>
        </w:rPr>
      </w:pPr>
      <w:r w:rsidRPr="00470C2D">
        <w:rPr>
          <w:rFonts w:eastAsia="Times New Roman" w:cstheme="minorHAnsi"/>
          <w:color w:val="787977"/>
          <w:spacing w:val="12"/>
          <w:sz w:val="18"/>
          <w:szCs w:val="18"/>
          <w:lang w:eastAsia="fr-FR"/>
        </w:rPr>
        <w:t>Ci-après dénommé : «</w:t>
      </w:r>
      <w:r w:rsidR="00014B9A">
        <w:rPr>
          <w:rFonts w:eastAsia="Times New Roman" w:cstheme="minorHAnsi"/>
          <w:color w:val="787977"/>
          <w:spacing w:val="12"/>
          <w:sz w:val="18"/>
          <w:szCs w:val="18"/>
          <w:lang w:eastAsia="fr-FR"/>
        </w:rPr>
        <w:t xml:space="preserve"> </w:t>
      </w:r>
      <w:r w:rsidR="005B770A">
        <w:rPr>
          <w:rFonts w:eastAsia="Times New Roman" w:cstheme="minorHAnsi"/>
          <w:color w:val="787977"/>
          <w:spacing w:val="12"/>
          <w:sz w:val="18"/>
          <w:szCs w:val="18"/>
          <w:lang w:eastAsia="fr-FR"/>
        </w:rPr>
        <w:t>(Le Sophrologue</w:t>
      </w:r>
      <w:proofErr w:type="gramStart"/>
      <w:r w:rsidR="005B770A">
        <w:rPr>
          <w:rFonts w:eastAsia="Times New Roman" w:cstheme="minorHAnsi"/>
          <w:color w:val="787977"/>
          <w:spacing w:val="12"/>
          <w:sz w:val="18"/>
          <w:szCs w:val="18"/>
          <w:lang w:eastAsia="fr-FR"/>
        </w:rPr>
        <w:t>)</w:t>
      </w:r>
      <w:r w:rsidRPr="00470C2D">
        <w:rPr>
          <w:rFonts w:eastAsia="Times New Roman" w:cstheme="minorHAnsi"/>
          <w:color w:val="787977"/>
          <w:spacing w:val="12"/>
          <w:sz w:val="18"/>
          <w:szCs w:val="18"/>
          <w:lang w:eastAsia="fr-FR"/>
        </w:rPr>
        <w:t>»</w:t>
      </w:r>
      <w:proofErr w:type="gramEnd"/>
      <w:r w:rsidRPr="00470C2D">
        <w:rPr>
          <w:rFonts w:eastAsia="Times New Roman" w:cstheme="minorHAnsi"/>
          <w:color w:val="787977"/>
          <w:spacing w:val="12"/>
          <w:sz w:val="18"/>
          <w:szCs w:val="18"/>
          <w:lang w:eastAsia="fr-FR"/>
        </w:rPr>
        <w:t xml:space="preserve"> ou le Prestataire ;</w:t>
      </w:r>
      <w:r w:rsidRPr="00470C2D">
        <w:rPr>
          <w:rFonts w:eastAsia="Times New Roman" w:cstheme="minorHAnsi"/>
          <w:color w:val="787977"/>
          <w:spacing w:val="12"/>
          <w:sz w:val="18"/>
          <w:szCs w:val="18"/>
          <w:lang w:eastAsia="fr-FR"/>
        </w:rPr>
        <w:br/>
        <w:t>Et Le Client.</w:t>
      </w:r>
    </w:p>
    <w:p w:rsidR="00470C2D" w:rsidRPr="007D1B6D" w:rsidRDefault="00470C2D" w:rsidP="00872016">
      <w:pPr>
        <w:spacing w:before="100" w:beforeAutospacing="1" w:after="360"/>
        <w:jc w:val="both"/>
        <w:rPr>
          <w:rFonts w:eastAsia="Times New Roman" w:cstheme="minorHAnsi"/>
          <w:color w:val="A6A6A6" w:themeColor="background1" w:themeShade="A6"/>
          <w:spacing w:val="12"/>
          <w:sz w:val="18"/>
          <w:szCs w:val="18"/>
          <w:lang w:eastAsia="fr-FR"/>
        </w:rPr>
      </w:pPr>
      <w:r w:rsidRPr="00470C2D">
        <w:rPr>
          <w:rFonts w:eastAsia="Times New Roman" w:cstheme="minorHAnsi"/>
          <w:color w:val="787977"/>
          <w:spacing w:val="12"/>
          <w:sz w:val="18"/>
          <w:szCs w:val="18"/>
          <w:lang w:eastAsia="fr-FR"/>
        </w:rPr>
        <w:t>La lecture attentive et l’acceptation de ces conditions générales de vente sont une obligation</w:t>
      </w:r>
      <w:r w:rsidRPr="009939CA">
        <w:rPr>
          <w:rFonts w:eastAsia="Times New Roman" w:cstheme="minorHAnsi"/>
          <w:color w:val="787977"/>
          <w:spacing w:val="12"/>
          <w:sz w:val="18"/>
          <w:szCs w:val="18"/>
          <w:lang w:eastAsia="fr-FR"/>
        </w:rPr>
        <w:t xml:space="preserve"> </w:t>
      </w:r>
      <w:r w:rsidRPr="00470C2D">
        <w:rPr>
          <w:rFonts w:eastAsia="Times New Roman" w:cstheme="minorHAnsi"/>
          <w:color w:val="787977"/>
          <w:spacing w:val="12"/>
          <w:sz w:val="18"/>
          <w:szCs w:val="18"/>
          <w:lang w:eastAsia="fr-FR"/>
        </w:rPr>
        <w:t>avant tout</w:t>
      </w:r>
      <w:r w:rsidR="000F19AA">
        <w:rPr>
          <w:rFonts w:eastAsia="Times New Roman" w:cstheme="minorHAnsi"/>
          <w:color w:val="787977"/>
          <w:spacing w:val="12"/>
          <w:sz w:val="18"/>
          <w:szCs w:val="18"/>
          <w:lang w:eastAsia="fr-FR"/>
        </w:rPr>
        <w:t>e</w:t>
      </w:r>
      <w:r w:rsidRPr="00470C2D">
        <w:rPr>
          <w:rFonts w:eastAsia="Times New Roman" w:cstheme="minorHAnsi"/>
          <w:color w:val="787977"/>
          <w:spacing w:val="12"/>
          <w:sz w:val="18"/>
          <w:szCs w:val="18"/>
          <w:lang w:eastAsia="fr-FR"/>
        </w:rPr>
        <w:t xml:space="preserve"> </w:t>
      </w:r>
      <w:r w:rsidRPr="007D1B6D">
        <w:rPr>
          <w:rFonts w:eastAsia="Times New Roman" w:cstheme="minorHAnsi"/>
          <w:color w:val="A6A6A6" w:themeColor="background1" w:themeShade="A6"/>
          <w:spacing w:val="12"/>
          <w:sz w:val="18"/>
          <w:szCs w:val="18"/>
          <w:lang w:eastAsia="fr-FR"/>
        </w:rPr>
        <w:t>réservation de prestations de service. Celles-ci en définissent les conditions.</w:t>
      </w:r>
    </w:p>
    <w:p w:rsidR="00470C2D" w:rsidRPr="007D1B6D" w:rsidRDefault="00470C2D" w:rsidP="00AD78E1">
      <w:pPr>
        <w:spacing w:before="100" w:beforeAutospacing="1"/>
        <w:outlineLvl w:val="2"/>
        <w:rPr>
          <w:rFonts w:eastAsia="Times New Roman" w:cstheme="minorHAnsi"/>
          <w:b/>
          <w:bCs/>
          <w:caps/>
          <w:color w:val="808080" w:themeColor="background1" w:themeShade="80"/>
          <w:spacing w:val="12"/>
          <w:sz w:val="18"/>
          <w:szCs w:val="18"/>
          <w:lang w:eastAsia="fr-FR"/>
        </w:rPr>
      </w:pPr>
      <w:r w:rsidRPr="007D1B6D">
        <w:rPr>
          <w:rFonts w:eastAsia="Times New Roman" w:cstheme="minorHAnsi"/>
          <w:b/>
          <w:bCs/>
          <w:caps/>
          <w:color w:val="808080" w:themeColor="background1" w:themeShade="80"/>
          <w:spacing w:val="12"/>
          <w:sz w:val="18"/>
          <w:szCs w:val="18"/>
          <w:lang w:eastAsia="fr-FR"/>
        </w:rPr>
        <w:t>CLAUSE GENERALE</w:t>
      </w:r>
    </w:p>
    <w:p w:rsidR="00470C2D" w:rsidRPr="005B770A" w:rsidRDefault="00470C2D" w:rsidP="00872016">
      <w:pPr>
        <w:spacing w:before="100" w:beforeAutospacing="1" w:after="360"/>
        <w:rPr>
          <w:rFonts w:eastAsia="Times New Roman" w:cstheme="minorHAnsi"/>
          <w:color w:val="808080" w:themeColor="background1" w:themeShade="80"/>
          <w:spacing w:val="12"/>
          <w:sz w:val="18"/>
          <w:szCs w:val="18"/>
          <w:lang w:eastAsia="fr-FR"/>
        </w:rPr>
      </w:pPr>
      <w:r w:rsidRPr="005B770A">
        <w:rPr>
          <w:rFonts w:eastAsia="Times New Roman" w:cstheme="minorHAnsi"/>
          <w:color w:val="808080" w:themeColor="background1" w:themeShade="80"/>
          <w:spacing w:val="12"/>
          <w:sz w:val="18"/>
          <w:szCs w:val="18"/>
          <w:lang w:eastAsia="fr-FR"/>
        </w:rPr>
        <w:t xml:space="preserve">Les présentes conditions générales de vente s’appliquent à tous services réservés sur le </w:t>
      </w:r>
      <w:proofErr w:type="gramStart"/>
      <w:r w:rsidRPr="005B770A">
        <w:rPr>
          <w:rFonts w:eastAsia="Times New Roman" w:cstheme="minorHAnsi"/>
          <w:color w:val="808080" w:themeColor="background1" w:themeShade="80"/>
          <w:spacing w:val="12"/>
          <w:sz w:val="18"/>
          <w:szCs w:val="18"/>
          <w:lang w:eastAsia="fr-FR"/>
        </w:rPr>
        <w:t xml:space="preserve">site </w:t>
      </w:r>
      <w:r w:rsidR="005B770A" w:rsidRPr="005B770A">
        <w:rPr>
          <w:color w:val="808080" w:themeColor="background1" w:themeShade="80"/>
        </w:rPr>
        <w:t xml:space="preserve"> </w:t>
      </w:r>
      <w:r w:rsidR="005B770A" w:rsidRPr="005B770A">
        <w:rPr>
          <w:color w:val="808080" w:themeColor="background1" w:themeShade="80"/>
          <w:sz w:val="18"/>
          <w:szCs w:val="18"/>
        </w:rPr>
        <w:t>(</w:t>
      </w:r>
      <w:proofErr w:type="gramEnd"/>
      <w:r w:rsidR="005B770A" w:rsidRPr="005B770A">
        <w:rPr>
          <w:color w:val="808080" w:themeColor="background1" w:themeShade="80"/>
          <w:sz w:val="18"/>
          <w:szCs w:val="18"/>
        </w:rPr>
        <w:t>Référence de votre site )</w:t>
      </w:r>
      <w:r w:rsidR="007C0C76" w:rsidRPr="005B770A">
        <w:rPr>
          <w:rFonts w:eastAsia="Times New Roman" w:cstheme="minorHAnsi"/>
          <w:color w:val="808080" w:themeColor="background1" w:themeShade="80"/>
          <w:spacing w:val="12"/>
          <w:sz w:val="18"/>
          <w:szCs w:val="18"/>
          <w:lang w:eastAsia="fr-FR"/>
        </w:rPr>
        <w:t xml:space="preserve"> ou lors de la prise de rendez-vous en ligne.</w:t>
      </w:r>
      <w:r w:rsidR="007D1B6D" w:rsidRPr="005B770A">
        <w:rPr>
          <w:rFonts w:eastAsia="Times New Roman" w:cstheme="minorHAnsi"/>
          <w:color w:val="808080" w:themeColor="background1" w:themeShade="80"/>
          <w:spacing w:val="12"/>
          <w:sz w:val="18"/>
          <w:szCs w:val="18"/>
          <w:lang w:eastAsia="fr-FR"/>
        </w:rPr>
        <w:t xml:space="preserve">                                                  </w:t>
      </w:r>
      <w:r w:rsidRPr="005B770A">
        <w:rPr>
          <w:rFonts w:eastAsia="Times New Roman" w:cstheme="minorHAnsi"/>
          <w:color w:val="808080" w:themeColor="background1" w:themeShade="80"/>
          <w:spacing w:val="12"/>
          <w:sz w:val="18"/>
          <w:szCs w:val="18"/>
          <w:lang w:eastAsia="fr-FR"/>
        </w:rPr>
        <w:t>Tout client reconnaît avoir pris connaissances des présentes CGV avant d’avoir effectué sa réservation ou sa prise de rendez-vous.</w:t>
      </w:r>
      <w:r w:rsidRPr="005B770A">
        <w:rPr>
          <w:rFonts w:eastAsia="Times New Roman" w:cstheme="minorHAnsi"/>
          <w:color w:val="808080" w:themeColor="background1" w:themeShade="80"/>
          <w:spacing w:val="12"/>
          <w:sz w:val="18"/>
          <w:szCs w:val="18"/>
          <w:lang w:eastAsia="fr-FR"/>
        </w:rPr>
        <w:br/>
        <w:t>La prise de réservation ou de rendez-vous entraîne l’adhésion du client aux CGV et leur acceptation sans réserve.</w:t>
      </w:r>
    </w:p>
    <w:p w:rsidR="00470C2D" w:rsidRPr="007D1B6D" w:rsidRDefault="00470C2D" w:rsidP="00AD78E1">
      <w:pPr>
        <w:spacing w:before="100" w:beforeAutospacing="1"/>
        <w:outlineLvl w:val="2"/>
        <w:rPr>
          <w:rFonts w:eastAsia="Times New Roman" w:cstheme="minorHAnsi"/>
          <w:b/>
          <w:bCs/>
          <w:caps/>
          <w:color w:val="808080" w:themeColor="background1" w:themeShade="80"/>
          <w:spacing w:val="12"/>
          <w:sz w:val="18"/>
          <w:szCs w:val="18"/>
          <w:lang w:eastAsia="fr-FR"/>
        </w:rPr>
      </w:pPr>
      <w:r w:rsidRPr="007D1B6D">
        <w:rPr>
          <w:rFonts w:eastAsia="Times New Roman" w:cstheme="minorHAnsi"/>
          <w:b/>
          <w:bCs/>
          <w:caps/>
          <w:color w:val="808080" w:themeColor="background1" w:themeShade="80"/>
          <w:spacing w:val="12"/>
          <w:sz w:val="18"/>
          <w:szCs w:val="18"/>
          <w:lang w:eastAsia="fr-FR"/>
        </w:rPr>
        <w:t>DESCRIPTION DU SERVICE</w:t>
      </w:r>
    </w:p>
    <w:p w:rsidR="007D1B6D" w:rsidRPr="001D36B2" w:rsidRDefault="00470C2D" w:rsidP="00872016">
      <w:pPr>
        <w:spacing w:before="100" w:beforeAutospacing="1" w:after="360"/>
        <w:rPr>
          <w:rFonts w:eastAsia="Times New Roman" w:cstheme="minorHAnsi"/>
          <w:color w:val="787977"/>
          <w:spacing w:val="12"/>
          <w:sz w:val="18"/>
          <w:szCs w:val="18"/>
          <w:lang w:eastAsia="fr-FR"/>
        </w:rPr>
      </w:pPr>
      <w:r w:rsidRPr="00470C2D">
        <w:rPr>
          <w:rFonts w:eastAsia="Times New Roman" w:cstheme="minorHAnsi"/>
          <w:color w:val="787977"/>
          <w:spacing w:val="12"/>
          <w:sz w:val="18"/>
          <w:szCs w:val="18"/>
          <w:lang w:eastAsia="fr-FR"/>
        </w:rPr>
        <w:t>Réserver en ligne de</w:t>
      </w:r>
      <w:r w:rsidR="007C0C76" w:rsidRPr="009939CA">
        <w:rPr>
          <w:rFonts w:eastAsia="Times New Roman" w:cstheme="minorHAnsi"/>
          <w:color w:val="787977"/>
          <w:spacing w:val="12"/>
          <w:sz w:val="18"/>
          <w:szCs w:val="18"/>
          <w:lang w:eastAsia="fr-FR"/>
        </w:rPr>
        <w:t>s</w:t>
      </w:r>
      <w:r w:rsidRPr="00470C2D">
        <w:rPr>
          <w:rFonts w:eastAsia="Times New Roman" w:cstheme="minorHAnsi"/>
          <w:color w:val="787977"/>
          <w:spacing w:val="12"/>
          <w:sz w:val="18"/>
          <w:szCs w:val="18"/>
          <w:lang w:eastAsia="fr-FR"/>
        </w:rPr>
        <w:t xml:space="preserve"> </w:t>
      </w:r>
      <w:r w:rsidR="000F19AA">
        <w:rPr>
          <w:rFonts w:eastAsia="Times New Roman" w:cstheme="minorHAnsi"/>
          <w:color w:val="787977"/>
          <w:spacing w:val="12"/>
          <w:sz w:val="18"/>
          <w:szCs w:val="18"/>
          <w:lang w:eastAsia="fr-FR"/>
        </w:rPr>
        <w:t xml:space="preserve">prestations </w:t>
      </w:r>
      <w:r w:rsidR="000F19AA" w:rsidRPr="00470C2D">
        <w:rPr>
          <w:rFonts w:eastAsia="Times New Roman" w:cstheme="minorHAnsi"/>
          <w:color w:val="787977"/>
          <w:spacing w:val="12"/>
          <w:sz w:val="18"/>
          <w:szCs w:val="18"/>
          <w:lang w:eastAsia="fr-FR"/>
        </w:rPr>
        <w:t>de sophrologie</w:t>
      </w:r>
      <w:r w:rsidR="000F19AA">
        <w:rPr>
          <w:rFonts w:eastAsia="Times New Roman" w:cstheme="minorHAnsi"/>
          <w:color w:val="787977"/>
          <w:spacing w:val="12"/>
          <w:sz w:val="18"/>
          <w:szCs w:val="18"/>
          <w:lang w:eastAsia="fr-FR"/>
        </w:rPr>
        <w:t xml:space="preserve"> proposées par </w:t>
      </w:r>
      <w:r w:rsidR="005B770A">
        <w:rPr>
          <w:rFonts w:eastAsia="Times New Roman" w:cstheme="minorHAnsi"/>
          <w:color w:val="787977"/>
          <w:spacing w:val="12"/>
          <w:sz w:val="18"/>
          <w:szCs w:val="18"/>
          <w:lang w:eastAsia="fr-FR"/>
        </w:rPr>
        <w:t>…</w:t>
      </w:r>
      <w:proofErr w:type="gramStart"/>
      <w:r w:rsidR="005B770A">
        <w:rPr>
          <w:rFonts w:eastAsia="Times New Roman" w:cstheme="minorHAnsi"/>
          <w:color w:val="787977"/>
          <w:spacing w:val="12"/>
          <w:sz w:val="18"/>
          <w:szCs w:val="18"/>
          <w:lang w:eastAsia="fr-FR"/>
        </w:rPr>
        <w:t>…….</w:t>
      </w:r>
      <w:proofErr w:type="gramEnd"/>
      <w:r w:rsidRPr="00470C2D">
        <w:rPr>
          <w:rFonts w:eastAsia="Times New Roman" w:cstheme="minorHAnsi"/>
          <w:color w:val="787977"/>
          <w:spacing w:val="12"/>
          <w:sz w:val="18"/>
          <w:szCs w:val="18"/>
          <w:lang w:eastAsia="fr-FR"/>
        </w:rPr>
        <w:t xml:space="preserve">. Le Site permet à l’Utilisateur, notamment de rechercher des prestations auprès de </w:t>
      </w:r>
      <w:r w:rsidR="007C0C76" w:rsidRPr="009939CA">
        <w:rPr>
          <w:rFonts w:eastAsia="Times New Roman" w:cstheme="minorHAnsi"/>
          <w:color w:val="787977"/>
          <w:spacing w:val="12"/>
          <w:sz w:val="18"/>
          <w:szCs w:val="18"/>
          <w:lang w:eastAsia="fr-FR"/>
        </w:rPr>
        <w:t xml:space="preserve">Monsieur </w:t>
      </w:r>
      <w:r w:rsidR="005B770A">
        <w:rPr>
          <w:rFonts w:eastAsia="Times New Roman" w:cstheme="minorHAnsi"/>
          <w:color w:val="787977"/>
          <w:spacing w:val="12"/>
          <w:sz w:val="18"/>
          <w:szCs w:val="18"/>
          <w:lang w:eastAsia="fr-FR"/>
        </w:rPr>
        <w:t>…</w:t>
      </w:r>
      <w:proofErr w:type="gramStart"/>
      <w:r w:rsidR="005B770A">
        <w:rPr>
          <w:rFonts w:eastAsia="Times New Roman" w:cstheme="minorHAnsi"/>
          <w:color w:val="787977"/>
          <w:spacing w:val="12"/>
          <w:sz w:val="18"/>
          <w:szCs w:val="18"/>
          <w:lang w:eastAsia="fr-FR"/>
        </w:rPr>
        <w:t>…….</w:t>
      </w:r>
      <w:proofErr w:type="gramEnd"/>
      <w:r w:rsidR="005B770A">
        <w:rPr>
          <w:rFonts w:eastAsia="Times New Roman" w:cstheme="minorHAnsi"/>
          <w:color w:val="787977"/>
          <w:spacing w:val="12"/>
          <w:sz w:val="18"/>
          <w:szCs w:val="18"/>
          <w:lang w:eastAsia="fr-FR"/>
        </w:rPr>
        <w:t>. </w:t>
      </w:r>
      <w:proofErr w:type="gramStart"/>
      <w:r w:rsidR="005B770A">
        <w:rPr>
          <w:rFonts w:eastAsia="Times New Roman" w:cstheme="minorHAnsi"/>
          <w:color w:val="787977"/>
          <w:spacing w:val="12"/>
          <w:sz w:val="18"/>
          <w:szCs w:val="18"/>
          <w:lang w:eastAsia="fr-FR"/>
        </w:rPr>
        <w:t>?</w:t>
      </w:r>
      <w:r w:rsidR="007C0C76" w:rsidRPr="009939CA">
        <w:rPr>
          <w:rFonts w:eastAsia="Times New Roman" w:cstheme="minorHAnsi"/>
          <w:color w:val="787977"/>
          <w:spacing w:val="12"/>
          <w:sz w:val="18"/>
          <w:szCs w:val="18"/>
          <w:lang w:eastAsia="fr-FR"/>
        </w:rPr>
        <w:t>ET</w:t>
      </w:r>
      <w:proofErr w:type="gramEnd"/>
      <w:r w:rsidRPr="00470C2D">
        <w:rPr>
          <w:rFonts w:eastAsia="Times New Roman" w:cstheme="minorHAnsi"/>
          <w:color w:val="787977"/>
          <w:spacing w:val="12"/>
          <w:sz w:val="18"/>
          <w:szCs w:val="18"/>
          <w:lang w:eastAsia="fr-FR"/>
        </w:rPr>
        <w:t xml:space="preserve">, dont la prise de rendez-vous peut être faite soit par le biais du Site, </w:t>
      </w:r>
      <w:r w:rsidR="007C0C76" w:rsidRPr="009939CA">
        <w:rPr>
          <w:rFonts w:eastAsia="Times New Roman" w:cstheme="minorHAnsi"/>
          <w:color w:val="787977"/>
          <w:spacing w:val="12"/>
          <w:sz w:val="18"/>
          <w:szCs w:val="18"/>
          <w:lang w:eastAsia="fr-FR"/>
        </w:rPr>
        <w:t xml:space="preserve">soit via CLIC RDV, RDV 360.com, 1001 Docteur, tous trois sites de prise de rendez-vous en ligne, </w:t>
      </w:r>
      <w:r w:rsidRPr="00470C2D">
        <w:rPr>
          <w:rFonts w:eastAsia="Times New Roman" w:cstheme="minorHAnsi"/>
          <w:color w:val="787977"/>
          <w:spacing w:val="12"/>
          <w:sz w:val="18"/>
          <w:szCs w:val="18"/>
          <w:lang w:eastAsia="fr-FR"/>
        </w:rPr>
        <w:t xml:space="preserve">soit directement auprès </w:t>
      </w:r>
      <w:r w:rsidR="007C0C76" w:rsidRPr="009939CA">
        <w:rPr>
          <w:rFonts w:eastAsia="Times New Roman" w:cstheme="minorHAnsi"/>
          <w:color w:val="787977"/>
          <w:spacing w:val="12"/>
          <w:sz w:val="18"/>
          <w:szCs w:val="18"/>
          <w:lang w:eastAsia="fr-FR"/>
        </w:rPr>
        <w:t xml:space="preserve">de Monsieur </w:t>
      </w:r>
      <w:r w:rsidR="005B770A">
        <w:rPr>
          <w:rFonts w:eastAsia="Times New Roman" w:cstheme="minorHAnsi"/>
          <w:color w:val="787977"/>
          <w:spacing w:val="12"/>
          <w:sz w:val="18"/>
          <w:szCs w:val="18"/>
          <w:lang w:eastAsia="fr-FR"/>
        </w:rPr>
        <w:t>…………</w:t>
      </w:r>
      <w:r w:rsidR="000F19AA">
        <w:rPr>
          <w:rFonts w:eastAsia="Times New Roman" w:cstheme="minorHAnsi"/>
          <w:color w:val="787977"/>
          <w:spacing w:val="12"/>
          <w:sz w:val="18"/>
          <w:szCs w:val="18"/>
          <w:lang w:eastAsia="fr-FR"/>
        </w:rPr>
        <w:t xml:space="preserve"> aux coordonnées téléphoniques suivantes : </w:t>
      </w:r>
      <w:r w:rsidR="005B770A">
        <w:rPr>
          <w:rFonts w:eastAsia="Times New Roman" w:cstheme="minorHAnsi"/>
          <w:color w:val="787977"/>
          <w:spacing w:val="12"/>
          <w:sz w:val="18"/>
          <w:szCs w:val="18"/>
          <w:lang w:eastAsia="fr-FR"/>
        </w:rPr>
        <w:t>……….</w:t>
      </w:r>
      <w:r w:rsidR="000F19AA">
        <w:rPr>
          <w:rFonts w:eastAsia="Times New Roman" w:cstheme="minorHAnsi"/>
          <w:color w:val="787977"/>
          <w:spacing w:val="12"/>
          <w:sz w:val="18"/>
          <w:szCs w:val="18"/>
          <w:lang w:eastAsia="fr-FR"/>
        </w:rPr>
        <w:t>.</w:t>
      </w:r>
    </w:p>
    <w:p w:rsidR="00470C2D" w:rsidRPr="00470C2D" w:rsidRDefault="00470C2D" w:rsidP="007D1B6D">
      <w:pPr>
        <w:spacing w:before="100" w:beforeAutospacing="1" w:after="360"/>
        <w:rPr>
          <w:rFonts w:eastAsia="Times New Roman" w:cstheme="minorHAnsi"/>
          <w:color w:val="787977"/>
          <w:spacing w:val="12"/>
          <w:sz w:val="18"/>
          <w:szCs w:val="18"/>
          <w:lang w:eastAsia="fr-FR"/>
        </w:rPr>
      </w:pPr>
      <w:r w:rsidRPr="00470C2D">
        <w:rPr>
          <w:rFonts w:eastAsia="Times New Roman" w:cstheme="minorHAnsi"/>
          <w:b/>
          <w:bCs/>
          <w:color w:val="787977"/>
          <w:spacing w:val="12"/>
          <w:sz w:val="18"/>
          <w:szCs w:val="18"/>
          <w:lang w:eastAsia="fr-FR"/>
        </w:rPr>
        <w:t>ARTICLE 1 – Champs d’application</w:t>
      </w:r>
      <w:r w:rsidR="000F19AA">
        <w:rPr>
          <w:rFonts w:eastAsia="Times New Roman" w:cstheme="minorHAnsi"/>
          <w:b/>
          <w:bCs/>
          <w:color w:val="787977"/>
          <w:spacing w:val="12"/>
          <w:sz w:val="18"/>
          <w:szCs w:val="18"/>
          <w:lang w:eastAsia="fr-FR"/>
        </w:rPr>
        <w:t>s</w:t>
      </w:r>
    </w:p>
    <w:p w:rsidR="005B770A" w:rsidRDefault="00470C2D" w:rsidP="007D1B6D">
      <w:pPr>
        <w:spacing w:before="100" w:beforeAutospacing="1" w:after="360"/>
        <w:rPr>
          <w:rFonts w:eastAsia="Times New Roman" w:cstheme="minorHAnsi"/>
          <w:color w:val="787977"/>
          <w:spacing w:val="12"/>
          <w:sz w:val="18"/>
          <w:szCs w:val="18"/>
          <w:lang w:eastAsia="fr-FR"/>
        </w:rPr>
      </w:pPr>
      <w:r w:rsidRPr="00470C2D">
        <w:rPr>
          <w:rFonts w:eastAsia="Times New Roman" w:cstheme="minorHAnsi"/>
          <w:color w:val="787977"/>
          <w:spacing w:val="12"/>
          <w:sz w:val="18"/>
          <w:szCs w:val="18"/>
          <w:lang w:eastAsia="fr-FR"/>
        </w:rPr>
        <w:t>Les présentes conditions générales de vente s’appliquent, sans restriction ni réserve à</w:t>
      </w:r>
      <w:r w:rsidRPr="00470C2D">
        <w:rPr>
          <w:rFonts w:eastAsia="Times New Roman" w:cstheme="minorHAnsi"/>
          <w:color w:val="787977"/>
          <w:spacing w:val="12"/>
          <w:sz w:val="18"/>
          <w:szCs w:val="18"/>
          <w:lang w:eastAsia="fr-FR"/>
        </w:rPr>
        <w:br/>
        <w:t xml:space="preserve">l’ensemble des prestations proposées par </w:t>
      </w:r>
      <w:r w:rsidR="007C0C76" w:rsidRPr="009939CA">
        <w:rPr>
          <w:rFonts w:eastAsia="Times New Roman" w:cstheme="minorHAnsi"/>
          <w:color w:val="787977"/>
          <w:spacing w:val="12"/>
          <w:sz w:val="18"/>
          <w:szCs w:val="18"/>
          <w:lang w:eastAsia="fr-FR"/>
        </w:rPr>
        <w:t>Jean Pierre FLOQUET</w:t>
      </w:r>
      <w:r w:rsidRPr="00470C2D">
        <w:rPr>
          <w:rFonts w:eastAsia="Times New Roman" w:cstheme="minorHAnsi"/>
          <w:color w:val="787977"/>
          <w:spacing w:val="12"/>
          <w:sz w:val="18"/>
          <w:szCs w:val="18"/>
          <w:lang w:eastAsia="fr-FR"/>
        </w:rPr>
        <w:t xml:space="preserve">, Sophrologue – </w:t>
      </w:r>
      <w:r w:rsidR="007C0C76" w:rsidRPr="009939CA">
        <w:rPr>
          <w:rFonts w:eastAsia="Times New Roman" w:cstheme="minorHAnsi"/>
          <w:color w:val="787977"/>
          <w:spacing w:val="12"/>
          <w:sz w:val="18"/>
          <w:szCs w:val="18"/>
          <w:lang w:eastAsia="fr-FR"/>
        </w:rPr>
        <w:t>Praticien Certifié DECEMO,</w:t>
      </w:r>
      <w:r w:rsidR="00225DBC" w:rsidRPr="009939CA">
        <w:rPr>
          <w:rFonts w:eastAsia="Times New Roman" w:cstheme="minorHAnsi"/>
          <w:color w:val="787977"/>
          <w:spacing w:val="12"/>
          <w:sz w:val="18"/>
          <w:szCs w:val="18"/>
          <w:lang w:eastAsia="fr-FR"/>
        </w:rPr>
        <w:t xml:space="preserve"> </w:t>
      </w:r>
      <w:r w:rsidRPr="00470C2D">
        <w:rPr>
          <w:rFonts w:eastAsia="Times New Roman" w:cstheme="minorHAnsi"/>
          <w:color w:val="787977"/>
          <w:spacing w:val="12"/>
          <w:sz w:val="18"/>
          <w:szCs w:val="18"/>
          <w:lang w:eastAsia="fr-FR"/>
        </w:rPr>
        <w:t>sur</w:t>
      </w:r>
      <w:r w:rsidR="007C0C76" w:rsidRPr="009939CA">
        <w:rPr>
          <w:rFonts w:eastAsia="Times New Roman" w:cstheme="minorHAnsi"/>
          <w:color w:val="787977"/>
          <w:spacing w:val="12"/>
          <w:sz w:val="18"/>
          <w:szCs w:val="18"/>
          <w:lang w:eastAsia="fr-FR"/>
        </w:rPr>
        <w:t xml:space="preserve"> </w:t>
      </w:r>
      <w:r w:rsidRPr="00470C2D">
        <w:rPr>
          <w:rFonts w:eastAsia="Times New Roman" w:cstheme="minorHAnsi"/>
          <w:color w:val="787977"/>
          <w:spacing w:val="12"/>
          <w:sz w:val="18"/>
          <w:szCs w:val="18"/>
          <w:lang w:eastAsia="fr-FR"/>
        </w:rPr>
        <w:t>son site Internet</w:t>
      </w:r>
      <w:r w:rsidR="005B770A">
        <w:rPr>
          <w:rFonts w:eastAsia="Times New Roman" w:cstheme="minorHAnsi"/>
          <w:color w:val="787977"/>
          <w:spacing w:val="12"/>
          <w:sz w:val="18"/>
          <w:szCs w:val="18"/>
          <w:lang w:eastAsia="fr-FR"/>
        </w:rPr>
        <w:t> :</w:t>
      </w:r>
    </w:p>
    <w:p w:rsidR="005A0970" w:rsidRPr="009939CA" w:rsidRDefault="007D1B6D" w:rsidP="007D1B6D">
      <w:pPr>
        <w:spacing w:before="100" w:beforeAutospacing="1" w:after="360"/>
        <w:rPr>
          <w:rFonts w:eastAsia="Times New Roman" w:cstheme="minorHAnsi"/>
          <w:color w:val="787977"/>
          <w:spacing w:val="12"/>
          <w:sz w:val="18"/>
          <w:szCs w:val="18"/>
          <w:lang w:eastAsia="fr-FR"/>
        </w:rPr>
      </w:pPr>
      <w:r>
        <w:rPr>
          <w:rFonts w:eastAsia="Times New Roman" w:cstheme="minorHAnsi"/>
          <w:color w:val="787977"/>
          <w:spacing w:val="12"/>
          <w:sz w:val="18"/>
          <w:szCs w:val="18"/>
          <w:lang w:eastAsia="fr-FR"/>
        </w:rPr>
        <w:t xml:space="preserve">Les </w:t>
      </w:r>
      <w:r w:rsidR="00470C2D" w:rsidRPr="00470C2D">
        <w:rPr>
          <w:rFonts w:eastAsia="Times New Roman" w:cstheme="minorHAnsi"/>
          <w:color w:val="787977"/>
          <w:spacing w:val="12"/>
          <w:sz w:val="18"/>
          <w:szCs w:val="18"/>
          <w:lang w:eastAsia="fr-FR"/>
        </w:rPr>
        <w:t xml:space="preserve">services </w:t>
      </w:r>
      <w:r w:rsidR="00B94AFE" w:rsidRPr="009939CA">
        <w:rPr>
          <w:rFonts w:eastAsia="Times New Roman" w:cstheme="minorHAnsi"/>
          <w:color w:val="787977"/>
          <w:spacing w:val="12"/>
          <w:sz w:val="18"/>
          <w:szCs w:val="18"/>
          <w:lang w:eastAsia="fr-FR"/>
        </w:rPr>
        <w:t xml:space="preserve">individuels et collectifs </w:t>
      </w:r>
      <w:r w:rsidR="00470C2D" w:rsidRPr="00470C2D">
        <w:rPr>
          <w:rFonts w:eastAsia="Times New Roman" w:cstheme="minorHAnsi"/>
          <w:color w:val="787977"/>
          <w:spacing w:val="12"/>
          <w:sz w:val="18"/>
          <w:szCs w:val="18"/>
          <w:lang w:eastAsia="fr-FR"/>
        </w:rPr>
        <w:t xml:space="preserve">suivants sont proposés par </w:t>
      </w:r>
      <w:r w:rsidR="005B770A">
        <w:rPr>
          <w:rFonts w:eastAsia="Times New Roman" w:cstheme="minorHAnsi"/>
          <w:color w:val="787977"/>
          <w:spacing w:val="12"/>
          <w:sz w:val="18"/>
          <w:szCs w:val="18"/>
          <w:lang w:eastAsia="fr-FR"/>
        </w:rPr>
        <w:t>……………</w:t>
      </w:r>
      <w:proofErr w:type="gramStart"/>
      <w:r w:rsidR="005B770A">
        <w:rPr>
          <w:rFonts w:eastAsia="Times New Roman" w:cstheme="minorHAnsi"/>
          <w:color w:val="787977"/>
          <w:spacing w:val="12"/>
          <w:sz w:val="18"/>
          <w:szCs w:val="18"/>
          <w:lang w:eastAsia="fr-FR"/>
        </w:rPr>
        <w:t>…</w:t>
      </w:r>
      <w:r w:rsidR="00470C2D" w:rsidRPr="00470C2D">
        <w:rPr>
          <w:rFonts w:eastAsia="Times New Roman" w:cstheme="minorHAnsi"/>
          <w:color w:val="787977"/>
          <w:spacing w:val="12"/>
          <w:sz w:val="18"/>
          <w:szCs w:val="18"/>
          <w:lang w:eastAsia="fr-FR"/>
        </w:rPr>
        <w:t>:</w:t>
      </w:r>
      <w:proofErr w:type="gramEnd"/>
      <w:r w:rsidR="00470C2D" w:rsidRPr="00470C2D">
        <w:rPr>
          <w:rFonts w:eastAsia="Times New Roman" w:cstheme="minorHAnsi"/>
          <w:color w:val="787977"/>
          <w:spacing w:val="12"/>
          <w:sz w:val="18"/>
          <w:szCs w:val="18"/>
          <w:lang w:eastAsia="fr-FR"/>
        </w:rPr>
        <w:t xml:space="preserve"> </w:t>
      </w:r>
    </w:p>
    <w:p w:rsidR="005A0970" w:rsidRPr="009939CA" w:rsidRDefault="005A0970" w:rsidP="00872016">
      <w:pPr>
        <w:pStyle w:val="Paragraphedeliste"/>
        <w:numPr>
          <w:ilvl w:val="0"/>
          <w:numId w:val="3"/>
        </w:numPr>
        <w:spacing w:before="100" w:beforeAutospacing="1" w:after="360"/>
        <w:jc w:val="both"/>
        <w:rPr>
          <w:rFonts w:eastAsia="Times New Roman" w:cstheme="minorHAnsi"/>
          <w:color w:val="787977"/>
          <w:spacing w:val="12"/>
          <w:sz w:val="18"/>
          <w:szCs w:val="18"/>
          <w:lang w:eastAsia="fr-FR"/>
        </w:rPr>
      </w:pPr>
      <w:r w:rsidRPr="009939CA">
        <w:rPr>
          <w:rFonts w:eastAsia="Times New Roman" w:cstheme="minorHAnsi"/>
          <w:color w:val="787977"/>
          <w:spacing w:val="12"/>
          <w:sz w:val="18"/>
          <w:szCs w:val="18"/>
          <w:lang w:eastAsia="fr-FR"/>
        </w:rPr>
        <w:t>S</w:t>
      </w:r>
      <w:r w:rsidR="00470C2D" w:rsidRPr="009939CA">
        <w:rPr>
          <w:rFonts w:eastAsia="Times New Roman" w:cstheme="minorHAnsi"/>
          <w:color w:val="787977"/>
          <w:spacing w:val="12"/>
          <w:sz w:val="18"/>
          <w:szCs w:val="18"/>
          <w:lang w:eastAsia="fr-FR"/>
        </w:rPr>
        <w:t xml:space="preserve">éances </w:t>
      </w:r>
      <w:r w:rsidR="008B514E">
        <w:rPr>
          <w:rFonts w:eastAsia="Times New Roman" w:cstheme="minorHAnsi"/>
          <w:color w:val="787977"/>
          <w:spacing w:val="12"/>
          <w:sz w:val="18"/>
          <w:szCs w:val="18"/>
          <w:lang w:eastAsia="fr-FR"/>
        </w:rPr>
        <w:t xml:space="preserve">individuelles </w:t>
      </w:r>
      <w:r w:rsidR="00470C2D" w:rsidRPr="009939CA">
        <w:rPr>
          <w:rFonts w:eastAsia="Times New Roman" w:cstheme="minorHAnsi"/>
          <w:color w:val="787977"/>
          <w:spacing w:val="12"/>
          <w:sz w:val="18"/>
          <w:szCs w:val="18"/>
          <w:lang w:eastAsia="fr-FR"/>
        </w:rPr>
        <w:t>de sophrologie</w:t>
      </w:r>
      <w:r w:rsidR="007C0C76" w:rsidRPr="009939CA">
        <w:rPr>
          <w:rFonts w:eastAsia="Times New Roman" w:cstheme="minorHAnsi"/>
          <w:color w:val="787977"/>
          <w:spacing w:val="12"/>
          <w:sz w:val="18"/>
          <w:szCs w:val="18"/>
          <w:lang w:eastAsia="fr-FR"/>
        </w:rPr>
        <w:t xml:space="preserve"> dans la </w:t>
      </w:r>
      <w:r w:rsidR="00B94AFE" w:rsidRPr="009939CA">
        <w:rPr>
          <w:rFonts w:eastAsia="Times New Roman" w:cstheme="minorHAnsi"/>
          <w:color w:val="787977"/>
          <w:spacing w:val="12"/>
          <w:sz w:val="18"/>
          <w:szCs w:val="18"/>
          <w:lang w:eastAsia="fr-FR"/>
        </w:rPr>
        <w:t>B</w:t>
      </w:r>
      <w:r w:rsidR="007C0C76" w:rsidRPr="009939CA">
        <w:rPr>
          <w:rFonts w:eastAsia="Times New Roman" w:cstheme="minorHAnsi"/>
          <w:color w:val="787977"/>
          <w:spacing w:val="12"/>
          <w:sz w:val="18"/>
          <w:szCs w:val="18"/>
          <w:lang w:eastAsia="fr-FR"/>
        </w:rPr>
        <w:t xml:space="preserve">ranche Gestion du Stress et </w:t>
      </w:r>
      <w:r w:rsidR="00B94AFE" w:rsidRPr="009939CA">
        <w:rPr>
          <w:rFonts w:eastAsia="Times New Roman" w:cstheme="minorHAnsi"/>
          <w:color w:val="787977"/>
          <w:spacing w:val="12"/>
          <w:sz w:val="18"/>
          <w:szCs w:val="18"/>
          <w:lang w:eastAsia="fr-FR"/>
        </w:rPr>
        <w:t xml:space="preserve">du </w:t>
      </w:r>
      <w:r w:rsidR="007C0C76" w:rsidRPr="009939CA">
        <w:rPr>
          <w:rFonts w:eastAsia="Times New Roman" w:cstheme="minorHAnsi"/>
          <w:color w:val="787977"/>
          <w:spacing w:val="12"/>
          <w:sz w:val="18"/>
          <w:szCs w:val="18"/>
          <w:lang w:eastAsia="fr-FR"/>
        </w:rPr>
        <w:t>Développement Personnel</w:t>
      </w:r>
      <w:r w:rsidR="00B94AFE" w:rsidRPr="009939CA">
        <w:rPr>
          <w:rFonts w:eastAsia="Times New Roman" w:cstheme="minorHAnsi"/>
          <w:color w:val="787977"/>
          <w:spacing w:val="12"/>
          <w:sz w:val="18"/>
          <w:szCs w:val="18"/>
          <w:lang w:eastAsia="fr-FR"/>
        </w:rPr>
        <w:t xml:space="preserve"> en tant que SOPHROLOGUE CAYCEDIEN</w:t>
      </w:r>
      <w:r w:rsidR="007C0C76" w:rsidRPr="009939CA">
        <w:rPr>
          <w:rFonts w:eastAsia="Times New Roman" w:cstheme="minorHAnsi"/>
          <w:color w:val="787977"/>
          <w:spacing w:val="12"/>
          <w:sz w:val="18"/>
          <w:szCs w:val="18"/>
          <w:lang w:eastAsia="fr-FR"/>
        </w:rPr>
        <w:t xml:space="preserve"> </w:t>
      </w:r>
    </w:p>
    <w:p w:rsidR="005A0970" w:rsidRPr="009939CA" w:rsidRDefault="007C0C76" w:rsidP="00872016">
      <w:pPr>
        <w:pStyle w:val="Paragraphedeliste"/>
        <w:numPr>
          <w:ilvl w:val="0"/>
          <w:numId w:val="3"/>
        </w:numPr>
        <w:spacing w:before="100" w:beforeAutospacing="1" w:after="360"/>
        <w:jc w:val="both"/>
        <w:rPr>
          <w:rFonts w:eastAsia="Times New Roman" w:cstheme="minorHAnsi"/>
          <w:color w:val="787977"/>
          <w:spacing w:val="12"/>
          <w:sz w:val="18"/>
          <w:szCs w:val="18"/>
          <w:lang w:eastAsia="fr-FR"/>
        </w:rPr>
      </w:pPr>
      <w:r w:rsidRPr="009939CA">
        <w:rPr>
          <w:rFonts w:eastAsia="Times New Roman" w:cstheme="minorHAnsi"/>
          <w:color w:val="787977"/>
          <w:spacing w:val="12"/>
          <w:sz w:val="18"/>
          <w:szCs w:val="18"/>
          <w:lang w:eastAsia="fr-FR"/>
        </w:rPr>
        <w:t>Sophrologie &amp; Acouphènes en tant que Sophrologue Référent du Pôle Sophrologie &amp; Acouphènes</w:t>
      </w:r>
      <w:r w:rsidR="00470C2D" w:rsidRPr="009939CA">
        <w:rPr>
          <w:rFonts w:eastAsia="Times New Roman" w:cstheme="minorHAnsi"/>
          <w:color w:val="787977"/>
          <w:spacing w:val="12"/>
          <w:sz w:val="18"/>
          <w:szCs w:val="18"/>
          <w:lang w:eastAsia="fr-FR"/>
        </w:rPr>
        <w:t>,</w:t>
      </w:r>
      <w:r w:rsidR="005A0970" w:rsidRPr="009939CA">
        <w:rPr>
          <w:rFonts w:eastAsia="Times New Roman" w:cstheme="minorHAnsi"/>
          <w:color w:val="787977"/>
          <w:spacing w:val="12"/>
          <w:sz w:val="18"/>
          <w:szCs w:val="18"/>
          <w:lang w:eastAsia="fr-FR"/>
        </w:rPr>
        <w:t xml:space="preserve"> séances </w:t>
      </w:r>
      <w:r w:rsidR="008B514E">
        <w:rPr>
          <w:rFonts w:eastAsia="Times New Roman" w:cstheme="minorHAnsi"/>
          <w:color w:val="787977"/>
          <w:spacing w:val="12"/>
          <w:sz w:val="18"/>
          <w:szCs w:val="18"/>
          <w:lang w:eastAsia="fr-FR"/>
        </w:rPr>
        <w:t xml:space="preserve">individuelles </w:t>
      </w:r>
      <w:r w:rsidR="005A0970" w:rsidRPr="009939CA">
        <w:rPr>
          <w:rFonts w:eastAsia="Times New Roman" w:cstheme="minorHAnsi"/>
          <w:color w:val="787977"/>
          <w:spacing w:val="12"/>
          <w:sz w:val="18"/>
          <w:szCs w:val="18"/>
          <w:lang w:eastAsia="fr-FR"/>
        </w:rPr>
        <w:t xml:space="preserve">de Sophrologie dans le cadre d’une </w:t>
      </w:r>
      <w:r w:rsidR="00DC10BB">
        <w:rPr>
          <w:rFonts w:eastAsia="Times New Roman" w:cstheme="minorHAnsi"/>
          <w:color w:val="787977"/>
          <w:spacing w:val="12"/>
          <w:sz w:val="18"/>
          <w:szCs w:val="18"/>
          <w:lang w:eastAsia="fr-FR"/>
        </w:rPr>
        <w:t>prise en charge par une é</w:t>
      </w:r>
      <w:r w:rsidR="005A0970" w:rsidRPr="009939CA">
        <w:rPr>
          <w:rFonts w:eastAsia="Times New Roman" w:cstheme="minorHAnsi"/>
          <w:color w:val="787977"/>
          <w:spacing w:val="12"/>
          <w:sz w:val="18"/>
          <w:szCs w:val="18"/>
          <w:lang w:eastAsia="fr-FR"/>
        </w:rPr>
        <w:t>quip</w:t>
      </w:r>
      <w:r w:rsidR="00B94AFE" w:rsidRPr="009939CA">
        <w:rPr>
          <w:rFonts w:eastAsia="Times New Roman" w:cstheme="minorHAnsi"/>
          <w:color w:val="787977"/>
          <w:spacing w:val="12"/>
          <w:sz w:val="18"/>
          <w:szCs w:val="18"/>
          <w:lang w:eastAsia="fr-FR"/>
        </w:rPr>
        <w:t xml:space="preserve">e </w:t>
      </w:r>
      <w:r w:rsidR="005A0970" w:rsidRPr="009939CA">
        <w:rPr>
          <w:rFonts w:eastAsia="Times New Roman" w:cstheme="minorHAnsi"/>
          <w:color w:val="787977"/>
          <w:spacing w:val="12"/>
          <w:sz w:val="18"/>
          <w:szCs w:val="18"/>
          <w:lang w:eastAsia="fr-FR"/>
        </w:rPr>
        <w:t>Pluridisciplinaire nécessitant 8 à 10 séances</w:t>
      </w:r>
    </w:p>
    <w:p w:rsidR="005A0970" w:rsidRPr="009939CA" w:rsidRDefault="005A0970" w:rsidP="00872016">
      <w:pPr>
        <w:pStyle w:val="Paragraphedeliste"/>
        <w:numPr>
          <w:ilvl w:val="0"/>
          <w:numId w:val="3"/>
        </w:numPr>
        <w:spacing w:before="100" w:beforeAutospacing="1" w:after="360"/>
        <w:jc w:val="both"/>
        <w:rPr>
          <w:rFonts w:eastAsia="Times New Roman" w:cstheme="minorHAnsi"/>
          <w:color w:val="787977"/>
          <w:spacing w:val="12"/>
          <w:sz w:val="18"/>
          <w:szCs w:val="18"/>
          <w:lang w:eastAsia="fr-FR"/>
        </w:rPr>
      </w:pPr>
      <w:r w:rsidRPr="009939CA">
        <w:rPr>
          <w:rFonts w:eastAsia="Times New Roman" w:cstheme="minorHAnsi"/>
          <w:color w:val="787977"/>
          <w:spacing w:val="12"/>
          <w:sz w:val="18"/>
          <w:szCs w:val="18"/>
          <w:lang w:eastAsia="fr-FR"/>
        </w:rPr>
        <w:t>C</w:t>
      </w:r>
      <w:r w:rsidR="007C0C76" w:rsidRPr="009939CA">
        <w:rPr>
          <w:rFonts w:eastAsia="Times New Roman" w:cstheme="minorHAnsi"/>
          <w:color w:val="787977"/>
          <w:spacing w:val="12"/>
          <w:sz w:val="18"/>
          <w:szCs w:val="18"/>
          <w:lang w:eastAsia="fr-FR"/>
        </w:rPr>
        <w:t xml:space="preserve">onsultations pour la </w:t>
      </w:r>
      <w:r w:rsidR="00B94AFE" w:rsidRPr="009939CA">
        <w:rPr>
          <w:rFonts w:eastAsia="Times New Roman" w:cstheme="minorHAnsi"/>
          <w:color w:val="787977"/>
          <w:spacing w:val="12"/>
          <w:sz w:val="18"/>
          <w:szCs w:val="18"/>
          <w:lang w:eastAsia="fr-FR"/>
        </w:rPr>
        <w:t>D</w:t>
      </w:r>
      <w:r w:rsidR="007C0C76" w:rsidRPr="009939CA">
        <w:rPr>
          <w:rFonts w:eastAsia="Times New Roman" w:cstheme="minorHAnsi"/>
          <w:color w:val="787977"/>
          <w:spacing w:val="12"/>
          <w:sz w:val="18"/>
          <w:szCs w:val="18"/>
          <w:lang w:eastAsia="fr-FR"/>
        </w:rPr>
        <w:t xml:space="preserve">ésensibilisation des Chocs </w:t>
      </w:r>
      <w:r w:rsidRPr="009939CA">
        <w:rPr>
          <w:rFonts w:eastAsia="Times New Roman" w:cstheme="minorHAnsi"/>
          <w:color w:val="787977"/>
          <w:spacing w:val="12"/>
          <w:sz w:val="18"/>
          <w:szCs w:val="18"/>
          <w:lang w:eastAsia="fr-FR"/>
        </w:rPr>
        <w:t>é</w:t>
      </w:r>
      <w:r w:rsidR="007C0C76" w:rsidRPr="009939CA">
        <w:rPr>
          <w:rFonts w:eastAsia="Times New Roman" w:cstheme="minorHAnsi"/>
          <w:color w:val="787977"/>
          <w:spacing w:val="12"/>
          <w:sz w:val="18"/>
          <w:szCs w:val="18"/>
          <w:lang w:eastAsia="fr-FR"/>
        </w:rPr>
        <w:t xml:space="preserve">motionnels simplifiés, </w:t>
      </w:r>
      <w:r w:rsidRPr="009939CA">
        <w:rPr>
          <w:rFonts w:eastAsia="Times New Roman" w:cstheme="minorHAnsi"/>
          <w:color w:val="787977"/>
          <w:spacing w:val="12"/>
          <w:sz w:val="18"/>
          <w:szCs w:val="18"/>
          <w:lang w:eastAsia="fr-FR"/>
        </w:rPr>
        <w:t>r</w:t>
      </w:r>
      <w:r w:rsidR="007C0C76" w:rsidRPr="009939CA">
        <w:rPr>
          <w:rFonts w:eastAsia="Times New Roman" w:cstheme="minorHAnsi"/>
          <w:color w:val="787977"/>
          <w:spacing w:val="12"/>
          <w:sz w:val="18"/>
          <w:szCs w:val="18"/>
          <w:lang w:eastAsia="fr-FR"/>
        </w:rPr>
        <w:t>amifiés</w:t>
      </w:r>
      <w:r w:rsidRPr="009939CA">
        <w:rPr>
          <w:rFonts w:eastAsia="Times New Roman" w:cstheme="minorHAnsi"/>
          <w:color w:val="787977"/>
          <w:spacing w:val="12"/>
          <w:sz w:val="18"/>
          <w:szCs w:val="18"/>
          <w:lang w:eastAsia="fr-FR"/>
        </w:rPr>
        <w:t>, phobies</w:t>
      </w:r>
    </w:p>
    <w:p w:rsidR="005A0970" w:rsidRPr="009939CA" w:rsidRDefault="005A0970" w:rsidP="00872016">
      <w:pPr>
        <w:pStyle w:val="Paragraphedeliste"/>
        <w:numPr>
          <w:ilvl w:val="0"/>
          <w:numId w:val="3"/>
        </w:numPr>
        <w:spacing w:before="100" w:beforeAutospacing="1" w:after="360"/>
        <w:rPr>
          <w:rFonts w:eastAsia="Times New Roman" w:cstheme="minorHAnsi"/>
          <w:color w:val="787977"/>
          <w:spacing w:val="12"/>
          <w:sz w:val="18"/>
          <w:szCs w:val="18"/>
          <w:lang w:eastAsia="fr-FR"/>
        </w:rPr>
      </w:pPr>
      <w:r w:rsidRPr="009939CA">
        <w:rPr>
          <w:rFonts w:eastAsia="Times New Roman" w:cstheme="minorHAnsi"/>
          <w:color w:val="787977"/>
          <w:spacing w:val="12"/>
          <w:sz w:val="18"/>
          <w:szCs w:val="18"/>
          <w:lang w:eastAsia="fr-FR"/>
        </w:rPr>
        <w:lastRenderedPageBreak/>
        <w:t>S</w:t>
      </w:r>
      <w:r w:rsidR="00470C2D" w:rsidRPr="009939CA">
        <w:rPr>
          <w:rFonts w:eastAsia="Times New Roman" w:cstheme="minorHAnsi"/>
          <w:color w:val="787977"/>
          <w:spacing w:val="12"/>
          <w:sz w:val="18"/>
          <w:szCs w:val="18"/>
          <w:lang w:eastAsia="fr-FR"/>
        </w:rPr>
        <w:t xml:space="preserve">éances </w:t>
      </w:r>
      <w:r w:rsidRPr="009939CA">
        <w:rPr>
          <w:rFonts w:eastAsia="Times New Roman" w:cstheme="minorHAnsi"/>
          <w:color w:val="787977"/>
          <w:spacing w:val="12"/>
          <w:sz w:val="18"/>
          <w:szCs w:val="18"/>
          <w:lang w:eastAsia="fr-FR"/>
        </w:rPr>
        <w:t>Energétiques en tant que Praticien REÏKI</w:t>
      </w:r>
      <w:r w:rsidR="00470C2D" w:rsidRPr="009939CA">
        <w:rPr>
          <w:rFonts w:eastAsia="Times New Roman" w:cstheme="minorHAnsi"/>
          <w:color w:val="787977"/>
          <w:spacing w:val="12"/>
          <w:sz w:val="18"/>
          <w:szCs w:val="18"/>
          <w:lang w:eastAsia="fr-FR"/>
        </w:rPr>
        <w:t xml:space="preserve">, </w:t>
      </w:r>
    </w:p>
    <w:p w:rsidR="00470C2D" w:rsidRPr="009939CA" w:rsidRDefault="005A0970" w:rsidP="00872016">
      <w:pPr>
        <w:pStyle w:val="Paragraphedeliste"/>
        <w:numPr>
          <w:ilvl w:val="0"/>
          <w:numId w:val="3"/>
        </w:numPr>
        <w:spacing w:before="100" w:beforeAutospacing="1" w:after="360"/>
        <w:rPr>
          <w:rFonts w:eastAsia="Times New Roman" w:cstheme="minorHAnsi"/>
          <w:color w:val="787977"/>
          <w:spacing w:val="12"/>
          <w:sz w:val="18"/>
          <w:szCs w:val="18"/>
          <w:lang w:eastAsia="fr-FR"/>
        </w:rPr>
      </w:pPr>
      <w:r w:rsidRPr="009939CA">
        <w:rPr>
          <w:rFonts w:eastAsia="Times New Roman" w:cstheme="minorHAnsi"/>
          <w:color w:val="787977"/>
          <w:spacing w:val="12"/>
          <w:sz w:val="18"/>
          <w:szCs w:val="18"/>
          <w:lang w:eastAsia="fr-FR"/>
        </w:rPr>
        <w:t>S</w:t>
      </w:r>
      <w:r w:rsidR="00470C2D" w:rsidRPr="009939CA">
        <w:rPr>
          <w:rFonts w:eastAsia="Times New Roman" w:cstheme="minorHAnsi"/>
          <w:color w:val="787977"/>
          <w:spacing w:val="12"/>
          <w:sz w:val="18"/>
          <w:szCs w:val="18"/>
          <w:lang w:eastAsia="fr-FR"/>
        </w:rPr>
        <w:t xml:space="preserve">éances </w:t>
      </w:r>
      <w:r w:rsidR="008B514E">
        <w:rPr>
          <w:rFonts w:eastAsia="Times New Roman" w:cstheme="minorHAnsi"/>
          <w:color w:val="787977"/>
          <w:spacing w:val="12"/>
          <w:sz w:val="18"/>
          <w:szCs w:val="18"/>
          <w:lang w:eastAsia="fr-FR"/>
        </w:rPr>
        <w:t xml:space="preserve">individuelles </w:t>
      </w:r>
      <w:r w:rsidRPr="009939CA">
        <w:rPr>
          <w:rFonts w:eastAsia="Times New Roman" w:cstheme="minorHAnsi"/>
          <w:color w:val="787977"/>
          <w:spacing w:val="12"/>
          <w:sz w:val="18"/>
          <w:szCs w:val="18"/>
          <w:lang w:eastAsia="fr-FR"/>
        </w:rPr>
        <w:t xml:space="preserve">simples </w:t>
      </w:r>
      <w:r w:rsidR="00470C2D" w:rsidRPr="009939CA">
        <w:rPr>
          <w:rFonts w:eastAsia="Times New Roman" w:cstheme="minorHAnsi"/>
          <w:color w:val="787977"/>
          <w:spacing w:val="12"/>
          <w:sz w:val="18"/>
          <w:szCs w:val="18"/>
          <w:lang w:eastAsia="fr-FR"/>
        </w:rPr>
        <w:t>de relaxation.</w:t>
      </w:r>
    </w:p>
    <w:p w:rsidR="00B94AFE" w:rsidRPr="009939CA" w:rsidRDefault="00B94AFE" w:rsidP="00872016">
      <w:pPr>
        <w:pStyle w:val="Paragraphedeliste"/>
        <w:numPr>
          <w:ilvl w:val="0"/>
          <w:numId w:val="3"/>
        </w:numPr>
        <w:spacing w:before="100" w:beforeAutospacing="1" w:after="360"/>
        <w:jc w:val="both"/>
        <w:rPr>
          <w:rFonts w:eastAsia="Times New Roman" w:cstheme="minorHAnsi"/>
          <w:color w:val="787977"/>
          <w:spacing w:val="12"/>
          <w:sz w:val="18"/>
          <w:szCs w:val="18"/>
          <w:lang w:eastAsia="fr-FR"/>
        </w:rPr>
      </w:pPr>
      <w:r w:rsidRPr="009939CA">
        <w:rPr>
          <w:rFonts w:eastAsia="Times New Roman" w:cstheme="minorHAnsi"/>
          <w:color w:val="787977"/>
          <w:spacing w:val="12"/>
          <w:sz w:val="18"/>
          <w:szCs w:val="18"/>
          <w:lang w:eastAsia="fr-FR"/>
        </w:rPr>
        <w:t>Séances de Sophrologie Collectives d’entraînement</w:t>
      </w:r>
    </w:p>
    <w:p w:rsidR="00B94AFE" w:rsidRDefault="00B94AFE" w:rsidP="00872016">
      <w:pPr>
        <w:pStyle w:val="Paragraphedeliste"/>
        <w:numPr>
          <w:ilvl w:val="0"/>
          <w:numId w:val="3"/>
        </w:numPr>
        <w:spacing w:before="100" w:beforeAutospacing="1" w:after="360"/>
        <w:rPr>
          <w:rFonts w:eastAsia="Times New Roman" w:cstheme="minorHAnsi"/>
          <w:color w:val="787977"/>
          <w:spacing w:val="12"/>
          <w:sz w:val="18"/>
          <w:szCs w:val="18"/>
          <w:lang w:eastAsia="fr-FR"/>
        </w:rPr>
      </w:pPr>
      <w:r w:rsidRPr="009939CA">
        <w:rPr>
          <w:rFonts w:eastAsia="Times New Roman" w:cstheme="minorHAnsi"/>
          <w:color w:val="787977"/>
          <w:spacing w:val="12"/>
          <w:sz w:val="18"/>
          <w:szCs w:val="18"/>
          <w:lang w:eastAsia="fr-FR"/>
        </w:rPr>
        <w:t>Ateliers de Sophrologie sur différents Thèmes auprès des Entreprises, Collectivités, Établissements Scolaires Publiques ou privées</w:t>
      </w:r>
      <w:r w:rsidR="008B514E">
        <w:rPr>
          <w:rFonts w:eastAsia="Times New Roman" w:cstheme="minorHAnsi"/>
          <w:color w:val="787977"/>
          <w:spacing w:val="12"/>
          <w:sz w:val="18"/>
          <w:szCs w:val="18"/>
          <w:lang w:eastAsia="fr-FR"/>
        </w:rPr>
        <w:t xml:space="preserve"> sans que cela soit limitatif</w:t>
      </w:r>
    </w:p>
    <w:p w:rsidR="005B770A" w:rsidRPr="005B770A" w:rsidRDefault="005B770A" w:rsidP="005B770A">
      <w:pPr>
        <w:spacing w:before="100" w:beforeAutospacing="1" w:after="360"/>
        <w:rPr>
          <w:rFonts w:eastAsia="Times New Roman" w:cstheme="minorHAnsi"/>
          <w:color w:val="787977"/>
          <w:spacing w:val="12"/>
          <w:sz w:val="18"/>
          <w:szCs w:val="18"/>
          <w:lang w:eastAsia="fr-FR"/>
        </w:rPr>
      </w:pPr>
    </w:p>
    <w:p w:rsidR="00470C2D" w:rsidRPr="00470C2D" w:rsidRDefault="00470C2D" w:rsidP="007D1B6D">
      <w:pPr>
        <w:spacing w:before="100" w:beforeAutospacing="1" w:after="360"/>
        <w:rPr>
          <w:rFonts w:eastAsia="Times New Roman" w:cstheme="minorHAnsi"/>
          <w:color w:val="787977"/>
          <w:spacing w:val="12"/>
          <w:sz w:val="18"/>
          <w:szCs w:val="18"/>
          <w:lang w:eastAsia="fr-FR"/>
        </w:rPr>
      </w:pPr>
      <w:r w:rsidRPr="00470C2D">
        <w:rPr>
          <w:rFonts w:eastAsia="Times New Roman" w:cstheme="minorHAnsi"/>
          <w:b/>
          <w:bCs/>
          <w:color w:val="787977"/>
          <w:spacing w:val="12"/>
          <w:sz w:val="18"/>
          <w:szCs w:val="18"/>
          <w:lang w:eastAsia="fr-FR"/>
        </w:rPr>
        <w:t>ARTICLE 2 – Mentions légales</w:t>
      </w:r>
    </w:p>
    <w:p w:rsidR="00470C2D" w:rsidRPr="00470C2D" w:rsidRDefault="00470C2D" w:rsidP="007D1B6D">
      <w:pPr>
        <w:spacing w:before="100" w:beforeAutospacing="1" w:after="360"/>
        <w:rPr>
          <w:rFonts w:eastAsia="Times New Roman" w:cstheme="minorHAnsi"/>
          <w:color w:val="787977"/>
          <w:spacing w:val="12"/>
          <w:sz w:val="18"/>
          <w:szCs w:val="18"/>
          <w:lang w:eastAsia="fr-FR"/>
        </w:rPr>
      </w:pPr>
      <w:r w:rsidRPr="00470C2D">
        <w:rPr>
          <w:rFonts w:eastAsia="Times New Roman" w:cstheme="minorHAnsi"/>
          <w:color w:val="787977"/>
          <w:spacing w:val="12"/>
          <w:sz w:val="18"/>
          <w:szCs w:val="18"/>
          <w:lang w:eastAsia="fr-FR"/>
        </w:rPr>
        <w:t xml:space="preserve">Les </w:t>
      </w:r>
      <w:r w:rsidR="003E741C" w:rsidRPr="009939CA">
        <w:rPr>
          <w:rFonts w:eastAsia="Times New Roman" w:cstheme="minorHAnsi"/>
          <w:color w:val="787977"/>
          <w:spacing w:val="12"/>
          <w:sz w:val="18"/>
          <w:szCs w:val="18"/>
          <w:lang w:eastAsia="fr-FR"/>
        </w:rPr>
        <w:t xml:space="preserve">différentes </w:t>
      </w:r>
      <w:r w:rsidRPr="00470C2D">
        <w:rPr>
          <w:rFonts w:eastAsia="Times New Roman" w:cstheme="minorHAnsi"/>
          <w:color w:val="787977"/>
          <w:spacing w:val="12"/>
          <w:sz w:val="18"/>
          <w:szCs w:val="18"/>
          <w:lang w:eastAsia="fr-FR"/>
        </w:rPr>
        <w:t>techniques</w:t>
      </w:r>
      <w:r w:rsidR="003E741C" w:rsidRPr="009939CA">
        <w:rPr>
          <w:rFonts w:eastAsia="Times New Roman" w:cstheme="minorHAnsi"/>
          <w:color w:val="787977"/>
          <w:spacing w:val="12"/>
          <w:sz w:val="18"/>
          <w:szCs w:val="18"/>
          <w:lang w:eastAsia="fr-FR"/>
        </w:rPr>
        <w:t xml:space="preserve"> proposées et</w:t>
      </w:r>
      <w:r w:rsidRPr="00470C2D">
        <w:rPr>
          <w:rFonts w:eastAsia="Times New Roman" w:cstheme="minorHAnsi"/>
          <w:color w:val="787977"/>
          <w:spacing w:val="12"/>
          <w:sz w:val="18"/>
          <w:szCs w:val="18"/>
          <w:lang w:eastAsia="fr-FR"/>
        </w:rPr>
        <w:t xml:space="preserve"> pratiquées n’ont aucune visée médicale et ne sont assimilables ni aux actes réservés aux professions de santé réglementées par le Code de</w:t>
      </w:r>
      <w:r w:rsidR="003E741C" w:rsidRPr="009939CA">
        <w:rPr>
          <w:rFonts w:eastAsia="Times New Roman" w:cstheme="minorHAnsi"/>
          <w:color w:val="787977"/>
          <w:spacing w:val="12"/>
          <w:sz w:val="18"/>
          <w:szCs w:val="18"/>
          <w:lang w:eastAsia="fr-FR"/>
        </w:rPr>
        <w:t xml:space="preserve"> la</w:t>
      </w:r>
      <w:r w:rsidRPr="00470C2D">
        <w:rPr>
          <w:rFonts w:eastAsia="Times New Roman" w:cstheme="minorHAnsi"/>
          <w:color w:val="787977"/>
          <w:spacing w:val="12"/>
          <w:sz w:val="18"/>
          <w:szCs w:val="18"/>
          <w:lang w:eastAsia="fr-FR"/>
        </w:rPr>
        <w:t xml:space="preserve"> Santé Publique et au décret n°96-879 du 8</w:t>
      </w:r>
      <w:r w:rsidR="005A0970" w:rsidRPr="009939CA">
        <w:rPr>
          <w:rFonts w:eastAsia="Times New Roman" w:cstheme="minorHAnsi"/>
          <w:color w:val="787977"/>
          <w:spacing w:val="12"/>
          <w:sz w:val="18"/>
          <w:szCs w:val="18"/>
          <w:lang w:eastAsia="fr-FR"/>
        </w:rPr>
        <w:t xml:space="preserve"> </w:t>
      </w:r>
      <w:r w:rsidRPr="00470C2D">
        <w:rPr>
          <w:rFonts w:eastAsia="Times New Roman" w:cstheme="minorHAnsi"/>
          <w:color w:val="787977"/>
          <w:spacing w:val="12"/>
          <w:sz w:val="18"/>
          <w:szCs w:val="18"/>
          <w:lang w:eastAsia="fr-FR"/>
        </w:rPr>
        <w:t xml:space="preserve">octobre 1996. </w:t>
      </w:r>
      <w:r w:rsidR="003E741C" w:rsidRPr="009939CA">
        <w:rPr>
          <w:rFonts w:eastAsia="Times New Roman" w:cstheme="minorHAnsi"/>
          <w:color w:val="787977"/>
          <w:spacing w:val="12"/>
          <w:sz w:val="18"/>
          <w:szCs w:val="18"/>
          <w:lang w:eastAsia="fr-FR"/>
        </w:rPr>
        <w:t xml:space="preserve"> </w:t>
      </w:r>
      <w:r w:rsidRPr="00470C2D">
        <w:rPr>
          <w:rFonts w:eastAsia="Times New Roman" w:cstheme="minorHAnsi"/>
          <w:color w:val="787977"/>
          <w:spacing w:val="12"/>
          <w:sz w:val="18"/>
          <w:szCs w:val="18"/>
          <w:lang w:eastAsia="fr-FR"/>
        </w:rPr>
        <w:br/>
      </w:r>
      <w:r w:rsidR="005B770A">
        <w:rPr>
          <w:rFonts w:eastAsia="Times New Roman" w:cstheme="minorHAnsi"/>
          <w:color w:val="787977"/>
          <w:spacing w:val="12"/>
          <w:sz w:val="18"/>
          <w:szCs w:val="18"/>
          <w:lang w:eastAsia="fr-FR"/>
        </w:rPr>
        <w:t xml:space="preserve"> </w:t>
      </w:r>
    </w:p>
    <w:p w:rsidR="00470C2D" w:rsidRPr="00470C2D" w:rsidRDefault="00470C2D" w:rsidP="007D1B6D">
      <w:pPr>
        <w:spacing w:before="100" w:beforeAutospacing="1" w:after="360"/>
        <w:rPr>
          <w:rFonts w:eastAsia="Times New Roman" w:cstheme="minorHAnsi"/>
          <w:color w:val="787977"/>
          <w:spacing w:val="12"/>
          <w:sz w:val="18"/>
          <w:szCs w:val="18"/>
          <w:lang w:eastAsia="fr-FR"/>
        </w:rPr>
      </w:pPr>
      <w:r w:rsidRPr="00470C2D">
        <w:rPr>
          <w:rFonts w:eastAsia="Times New Roman" w:cstheme="minorHAnsi"/>
          <w:b/>
          <w:bCs/>
          <w:color w:val="787977"/>
          <w:spacing w:val="12"/>
          <w:sz w:val="18"/>
          <w:szCs w:val="18"/>
          <w:lang w:eastAsia="fr-FR"/>
        </w:rPr>
        <w:t>ARTICLE 3 – Réservation</w:t>
      </w:r>
    </w:p>
    <w:p w:rsidR="00DC10BB" w:rsidRPr="00470C2D" w:rsidRDefault="00470C2D" w:rsidP="00872016">
      <w:pPr>
        <w:spacing w:before="100" w:beforeAutospacing="1" w:after="360"/>
        <w:rPr>
          <w:rFonts w:eastAsia="Times New Roman" w:cstheme="minorHAnsi"/>
          <w:color w:val="787977"/>
          <w:spacing w:val="12"/>
          <w:sz w:val="18"/>
          <w:szCs w:val="18"/>
          <w:lang w:eastAsia="fr-FR"/>
        </w:rPr>
      </w:pPr>
      <w:r w:rsidRPr="00470C2D">
        <w:rPr>
          <w:rFonts w:eastAsia="Times New Roman" w:cstheme="minorHAnsi"/>
          <w:color w:val="787977"/>
          <w:spacing w:val="12"/>
          <w:sz w:val="18"/>
          <w:szCs w:val="18"/>
          <w:lang w:eastAsia="fr-FR"/>
        </w:rPr>
        <w:t xml:space="preserve">Le client peut passer par le site </w:t>
      </w:r>
      <w:proofErr w:type="gramStart"/>
      <w:r w:rsidRPr="00470C2D">
        <w:rPr>
          <w:rFonts w:eastAsia="Times New Roman" w:cstheme="minorHAnsi"/>
          <w:color w:val="787977"/>
          <w:spacing w:val="12"/>
          <w:sz w:val="18"/>
          <w:szCs w:val="18"/>
          <w:lang w:eastAsia="fr-FR"/>
        </w:rPr>
        <w:t xml:space="preserve">Internet </w:t>
      </w:r>
      <w:r w:rsidR="005B770A">
        <w:rPr>
          <w:rFonts w:eastAsia="Times New Roman" w:cstheme="minorHAnsi"/>
          <w:color w:val="787977"/>
          <w:spacing w:val="12"/>
          <w:sz w:val="18"/>
          <w:szCs w:val="18"/>
          <w:lang w:eastAsia="fr-FR"/>
        </w:rPr>
        <w:t xml:space="preserve"> …</w:t>
      </w:r>
      <w:proofErr w:type="gramEnd"/>
      <w:r w:rsidR="005B770A">
        <w:rPr>
          <w:rFonts w:eastAsia="Times New Roman" w:cstheme="minorHAnsi"/>
          <w:color w:val="787977"/>
          <w:spacing w:val="12"/>
          <w:sz w:val="18"/>
          <w:szCs w:val="18"/>
          <w:lang w:eastAsia="fr-FR"/>
        </w:rPr>
        <w:t>………</w:t>
      </w:r>
      <w:r w:rsidRPr="00470C2D">
        <w:rPr>
          <w:rFonts w:eastAsia="Times New Roman" w:cstheme="minorHAnsi"/>
          <w:color w:val="787977"/>
          <w:spacing w:val="12"/>
          <w:sz w:val="18"/>
          <w:szCs w:val="18"/>
          <w:lang w:eastAsia="fr-FR"/>
        </w:rPr>
        <w:t xml:space="preserve"> </w:t>
      </w:r>
      <w:r w:rsidR="005A0970" w:rsidRPr="009939CA">
        <w:rPr>
          <w:rFonts w:eastAsia="Times New Roman" w:cstheme="minorHAnsi"/>
          <w:color w:val="787977"/>
          <w:spacing w:val="12"/>
          <w:sz w:val="18"/>
          <w:szCs w:val="18"/>
          <w:lang w:eastAsia="fr-FR"/>
        </w:rPr>
        <w:t>p</w:t>
      </w:r>
      <w:r w:rsidRPr="00470C2D">
        <w:rPr>
          <w:rFonts w:eastAsia="Times New Roman" w:cstheme="minorHAnsi"/>
          <w:color w:val="787977"/>
          <w:spacing w:val="12"/>
          <w:sz w:val="18"/>
          <w:szCs w:val="18"/>
          <w:lang w:eastAsia="fr-FR"/>
        </w:rPr>
        <w:t>our réserver une</w:t>
      </w:r>
      <w:r w:rsidR="005A0970" w:rsidRPr="009939CA">
        <w:rPr>
          <w:rFonts w:eastAsia="Times New Roman" w:cstheme="minorHAnsi"/>
          <w:color w:val="787977"/>
          <w:spacing w:val="12"/>
          <w:sz w:val="18"/>
          <w:szCs w:val="18"/>
          <w:lang w:eastAsia="fr-FR"/>
        </w:rPr>
        <w:t xml:space="preserve"> </w:t>
      </w:r>
      <w:r w:rsidRPr="00470C2D">
        <w:rPr>
          <w:rFonts w:eastAsia="Times New Roman" w:cstheme="minorHAnsi"/>
          <w:color w:val="787977"/>
          <w:spacing w:val="12"/>
          <w:sz w:val="18"/>
          <w:szCs w:val="18"/>
          <w:lang w:eastAsia="fr-FR"/>
        </w:rPr>
        <w:t>ou plusieurs prestations, il doit obligatoirement suivre le processus de réservation suivant :</w:t>
      </w:r>
      <w:r w:rsidRPr="00470C2D">
        <w:rPr>
          <w:rFonts w:eastAsia="Times New Roman" w:cstheme="minorHAnsi"/>
          <w:color w:val="787977"/>
          <w:spacing w:val="12"/>
          <w:sz w:val="18"/>
          <w:szCs w:val="18"/>
          <w:lang w:eastAsia="fr-FR"/>
        </w:rPr>
        <w:br/>
        <w:t>• Choix de la prestation et acceptation du prix</w:t>
      </w:r>
      <w:r w:rsidRPr="00470C2D">
        <w:rPr>
          <w:rFonts w:eastAsia="Times New Roman" w:cstheme="minorHAnsi"/>
          <w:color w:val="787977"/>
          <w:spacing w:val="12"/>
          <w:sz w:val="18"/>
          <w:szCs w:val="18"/>
          <w:lang w:eastAsia="fr-FR"/>
        </w:rPr>
        <w:br/>
        <w:t>• Choix de la date et de l’heure</w:t>
      </w:r>
      <w:r w:rsidRPr="00470C2D">
        <w:rPr>
          <w:rFonts w:eastAsia="Times New Roman" w:cstheme="minorHAnsi"/>
          <w:color w:val="787977"/>
          <w:spacing w:val="12"/>
          <w:sz w:val="18"/>
          <w:szCs w:val="18"/>
          <w:lang w:eastAsia="fr-FR"/>
        </w:rPr>
        <w:br/>
        <w:t>• Fournir nom, prénom, n° de téléphone et adresse</w:t>
      </w:r>
      <w:r w:rsidR="003E741C" w:rsidRPr="009939CA">
        <w:rPr>
          <w:rFonts w:eastAsia="Times New Roman" w:cstheme="minorHAnsi"/>
          <w:color w:val="787977"/>
          <w:spacing w:val="12"/>
          <w:sz w:val="18"/>
          <w:szCs w:val="18"/>
          <w:lang w:eastAsia="fr-FR"/>
        </w:rPr>
        <w:t xml:space="preserve"> postale et son</w:t>
      </w:r>
      <w:r w:rsidRPr="00470C2D">
        <w:rPr>
          <w:rFonts w:eastAsia="Times New Roman" w:cstheme="minorHAnsi"/>
          <w:color w:val="787977"/>
          <w:spacing w:val="12"/>
          <w:sz w:val="18"/>
          <w:szCs w:val="18"/>
          <w:lang w:eastAsia="fr-FR"/>
        </w:rPr>
        <w:t xml:space="preserve"> e-mail</w:t>
      </w:r>
      <w:r w:rsidR="005A0970" w:rsidRPr="009939CA">
        <w:rPr>
          <w:rFonts w:eastAsia="Times New Roman" w:cstheme="minorHAnsi"/>
          <w:color w:val="787977"/>
          <w:spacing w:val="12"/>
          <w:sz w:val="18"/>
          <w:szCs w:val="18"/>
          <w:lang w:eastAsia="fr-FR"/>
        </w:rPr>
        <w:t xml:space="preserve"> </w:t>
      </w:r>
      <w:r w:rsidR="003E741C" w:rsidRPr="009939CA">
        <w:rPr>
          <w:rFonts w:eastAsia="Times New Roman" w:cstheme="minorHAnsi"/>
          <w:color w:val="787977"/>
          <w:spacing w:val="12"/>
          <w:sz w:val="18"/>
          <w:szCs w:val="18"/>
          <w:lang w:eastAsia="fr-FR"/>
        </w:rPr>
        <w:t>personnel</w:t>
      </w:r>
      <w:r w:rsidRPr="00470C2D">
        <w:rPr>
          <w:rFonts w:eastAsia="Times New Roman" w:cstheme="minorHAnsi"/>
          <w:color w:val="787977"/>
          <w:spacing w:val="12"/>
          <w:sz w:val="18"/>
          <w:szCs w:val="18"/>
          <w:lang w:eastAsia="fr-FR"/>
        </w:rPr>
        <w:br/>
        <w:t>Un mail de confirmation de la réservation sera envoyé automatiquement par le site Clic RDV</w:t>
      </w:r>
      <w:r w:rsidR="005A0970" w:rsidRPr="009939CA">
        <w:rPr>
          <w:rFonts w:eastAsia="Times New Roman" w:cstheme="minorHAnsi"/>
          <w:color w:val="787977"/>
          <w:spacing w:val="12"/>
          <w:sz w:val="18"/>
          <w:szCs w:val="18"/>
          <w:lang w:eastAsia="fr-FR"/>
        </w:rPr>
        <w:t xml:space="preserve"> de même qu’un sms de rappel 48 heures avant la date de Rendez-vous</w:t>
      </w:r>
      <w:r w:rsidR="003E741C" w:rsidRPr="009939CA">
        <w:rPr>
          <w:rFonts w:eastAsia="Times New Roman" w:cstheme="minorHAnsi"/>
          <w:color w:val="787977"/>
          <w:spacing w:val="12"/>
          <w:sz w:val="18"/>
          <w:szCs w:val="18"/>
          <w:lang w:eastAsia="fr-FR"/>
        </w:rPr>
        <w:t xml:space="preserve"> défini</w:t>
      </w:r>
    </w:p>
    <w:p w:rsidR="007D1B6D" w:rsidRDefault="00470C2D" w:rsidP="00AD78E1">
      <w:pPr>
        <w:spacing w:before="100" w:beforeAutospacing="1" w:after="360"/>
        <w:rPr>
          <w:rFonts w:eastAsia="Times New Roman" w:cstheme="minorHAnsi"/>
          <w:color w:val="787977"/>
          <w:spacing w:val="12"/>
          <w:sz w:val="18"/>
          <w:szCs w:val="18"/>
          <w:lang w:eastAsia="fr-FR"/>
        </w:rPr>
      </w:pPr>
      <w:r w:rsidRPr="00470C2D">
        <w:rPr>
          <w:rFonts w:eastAsia="Times New Roman" w:cstheme="minorHAnsi"/>
          <w:b/>
          <w:bCs/>
          <w:color w:val="787977"/>
          <w:spacing w:val="12"/>
          <w:sz w:val="18"/>
          <w:szCs w:val="18"/>
          <w:lang w:eastAsia="fr-FR"/>
        </w:rPr>
        <w:t>ARTICLE 4 – Prix, moyens et conditions de paiement</w:t>
      </w:r>
      <w:r w:rsidR="00AD78E1">
        <w:rPr>
          <w:rFonts w:eastAsia="Times New Roman" w:cstheme="minorHAnsi"/>
          <w:color w:val="787977"/>
          <w:spacing w:val="12"/>
          <w:sz w:val="18"/>
          <w:szCs w:val="18"/>
          <w:lang w:eastAsia="fr-FR"/>
        </w:rPr>
        <w:t xml:space="preserve">   </w:t>
      </w:r>
    </w:p>
    <w:p w:rsidR="00F61FD2" w:rsidRDefault="00470C2D" w:rsidP="007D1B6D">
      <w:pPr>
        <w:spacing w:before="100" w:beforeAutospacing="1" w:after="360"/>
        <w:rPr>
          <w:rFonts w:eastAsia="Times New Roman" w:cstheme="minorHAnsi"/>
          <w:color w:val="787977"/>
          <w:spacing w:val="12"/>
          <w:sz w:val="18"/>
          <w:szCs w:val="18"/>
          <w:lang w:eastAsia="fr-FR"/>
        </w:rPr>
      </w:pPr>
      <w:r w:rsidRPr="00470C2D">
        <w:rPr>
          <w:rFonts w:eastAsia="Times New Roman" w:cstheme="minorHAnsi"/>
          <w:color w:val="787977"/>
          <w:spacing w:val="12"/>
          <w:sz w:val="18"/>
          <w:szCs w:val="18"/>
          <w:lang w:eastAsia="fr-FR"/>
        </w:rPr>
        <w:t>Les prix indiqués sur le site Internet</w:t>
      </w:r>
      <w:r w:rsidR="006C7DA0">
        <w:rPr>
          <w:rFonts w:eastAsia="Times New Roman" w:cstheme="minorHAnsi"/>
          <w:color w:val="787977"/>
          <w:spacing w:val="12"/>
          <w:sz w:val="18"/>
          <w:szCs w:val="18"/>
          <w:lang w:eastAsia="fr-FR"/>
        </w:rPr>
        <w:t xml:space="preserve"> et </w:t>
      </w:r>
      <w:r w:rsidR="00761755">
        <w:rPr>
          <w:rFonts w:eastAsia="Times New Roman" w:cstheme="minorHAnsi"/>
          <w:color w:val="787977"/>
          <w:spacing w:val="12"/>
          <w:sz w:val="18"/>
          <w:szCs w:val="18"/>
          <w:lang w:eastAsia="fr-FR"/>
        </w:rPr>
        <w:t>indiqués en annexe,</w:t>
      </w:r>
      <w:r w:rsidRPr="00470C2D">
        <w:rPr>
          <w:rFonts w:eastAsia="Times New Roman" w:cstheme="minorHAnsi"/>
          <w:color w:val="787977"/>
          <w:spacing w:val="12"/>
          <w:sz w:val="18"/>
          <w:szCs w:val="18"/>
          <w:lang w:eastAsia="fr-FR"/>
        </w:rPr>
        <w:t xml:space="preserve"> sont exprimés en </w:t>
      </w:r>
      <w:r w:rsidR="00B94AFE" w:rsidRPr="009939CA">
        <w:rPr>
          <w:rFonts w:eastAsia="Times New Roman" w:cstheme="minorHAnsi"/>
          <w:color w:val="787977"/>
          <w:spacing w:val="12"/>
          <w:sz w:val="18"/>
          <w:szCs w:val="18"/>
          <w:lang w:eastAsia="fr-FR"/>
        </w:rPr>
        <w:t>€</w:t>
      </w:r>
      <w:r w:rsidRPr="00470C2D">
        <w:rPr>
          <w:rFonts w:eastAsia="Times New Roman" w:cstheme="minorHAnsi"/>
          <w:color w:val="787977"/>
          <w:spacing w:val="12"/>
          <w:sz w:val="18"/>
          <w:szCs w:val="18"/>
          <w:lang w:eastAsia="fr-FR"/>
        </w:rPr>
        <w:t>uros</w:t>
      </w:r>
      <w:r w:rsidR="003E741C" w:rsidRPr="009939CA">
        <w:rPr>
          <w:rFonts w:eastAsia="Times New Roman" w:cstheme="minorHAnsi"/>
          <w:color w:val="787977"/>
          <w:spacing w:val="12"/>
          <w:sz w:val="18"/>
          <w:szCs w:val="18"/>
          <w:lang w:eastAsia="fr-FR"/>
        </w:rPr>
        <w:t xml:space="preserve"> </w:t>
      </w:r>
      <w:r w:rsidR="00B94AFE" w:rsidRPr="009939CA">
        <w:rPr>
          <w:rFonts w:eastAsia="Times New Roman" w:cstheme="minorHAnsi"/>
          <w:b/>
          <w:color w:val="555555"/>
          <w:sz w:val="18"/>
          <w:szCs w:val="18"/>
          <w:shd w:val="clear" w:color="auto" w:fill="FFFFFF"/>
          <w:lang w:eastAsia="fr-FR"/>
        </w:rPr>
        <w:t>« </w:t>
      </w:r>
      <w:r w:rsidR="00B94AFE" w:rsidRPr="009939CA">
        <w:rPr>
          <w:rFonts w:eastAsia="Times New Roman" w:cstheme="minorHAnsi"/>
          <w:b/>
          <w:color w:val="555555"/>
          <w:sz w:val="18"/>
          <w:szCs w:val="18"/>
          <w:u w:val="single"/>
          <w:shd w:val="clear" w:color="auto" w:fill="FFFFFF"/>
          <w:lang w:eastAsia="fr-FR"/>
        </w:rPr>
        <w:t>TVA non applicable, Article 293 B-I du CGI </w:t>
      </w:r>
      <w:r w:rsidR="00B94AFE" w:rsidRPr="009939CA">
        <w:rPr>
          <w:rFonts w:eastAsia="Times New Roman" w:cstheme="minorHAnsi"/>
          <w:b/>
          <w:color w:val="555555"/>
          <w:sz w:val="18"/>
          <w:szCs w:val="18"/>
          <w:shd w:val="clear" w:color="auto" w:fill="FFFFFF"/>
          <w:lang w:eastAsia="fr-FR"/>
        </w:rPr>
        <w:t>»</w:t>
      </w:r>
      <w:r w:rsidRPr="00470C2D">
        <w:rPr>
          <w:rFonts w:eastAsia="Times New Roman" w:cstheme="minorHAnsi"/>
          <w:b/>
          <w:color w:val="787977"/>
          <w:spacing w:val="12"/>
          <w:sz w:val="18"/>
          <w:szCs w:val="18"/>
          <w:lang w:eastAsia="fr-FR"/>
        </w:rPr>
        <w:t>,</w:t>
      </w:r>
      <w:r w:rsidRPr="00470C2D">
        <w:rPr>
          <w:rFonts w:eastAsia="Times New Roman" w:cstheme="minorHAnsi"/>
          <w:color w:val="787977"/>
          <w:spacing w:val="12"/>
          <w:sz w:val="18"/>
          <w:szCs w:val="18"/>
          <w:lang w:eastAsia="fr-FR"/>
        </w:rPr>
        <w:t xml:space="preserve"> et correspondent à ceux en</w:t>
      </w:r>
      <w:r w:rsidR="005A0970" w:rsidRPr="009939CA">
        <w:rPr>
          <w:rFonts w:eastAsia="Times New Roman" w:cstheme="minorHAnsi"/>
          <w:color w:val="787977"/>
          <w:spacing w:val="12"/>
          <w:sz w:val="18"/>
          <w:szCs w:val="18"/>
          <w:lang w:eastAsia="fr-FR"/>
        </w:rPr>
        <w:t xml:space="preserve"> </w:t>
      </w:r>
      <w:r w:rsidRPr="00470C2D">
        <w:rPr>
          <w:rFonts w:eastAsia="Times New Roman" w:cstheme="minorHAnsi"/>
          <w:color w:val="787977"/>
          <w:spacing w:val="12"/>
          <w:sz w:val="18"/>
          <w:szCs w:val="18"/>
          <w:lang w:eastAsia="fr-FR"/>
        </w:rPr>
        <w:t>vigueur au jour de l</w:t>
      </w:r>
      <w:r w:rsidR="003E741C" w:rsidRPr="009939CA">
        <w:rPr>
          <w:rFonts w:eastAsia="Times New Roman" w:cstheme="minorHAnsi"/>
          <w:color w:val="787977"/>
          <w:spacing w:val="12"/>
          <w:sz w:val="18"/>
          <w:szCs w:val="18"/>
          <w:lang w:eastAsia="fr-FR"/>
        </w:rPr>
        <w:t xml:space="preserve">a </w:t>
      </w:r>
      <w:r w:rsidRPr="00470C2D">
        <w:rPr>
          <w:rFonts w:eastAsia="Times New Roman" w:cstheme="minorHAnsi"/>
          <w:color w:val="787977"/>
          <w:spacing w:val="12"/>
          <w:sz w:val="18"/>
          <w:szCs w:val="18"/>
          <w:lang w:eastAsia="fr-FR"/>
        </w:rPr>
        <w:t>commande.</w:t>
      </w:r>
      <w:r w:rsidR="003E741C" w:rsidRPr="009939CA">
        <w:rPr>
          <w:rFonts w:eastAsia="Times New Roman" w:cstheme="minorHAnsi"/>
          <w:color w:val="787977"/>
          <w:spacing w:val="12"/>
          <w:sz w:val="18"/>
          <w:szCs w:val="18"/>
          <w:lang w:eastAsia="fr-FR"/>
        </w:rPr>
        <w:t xml:space="preserve"> </w:t>
      </w:r>
      <w:r w:rsidRPr="00470C2D">
        <w:rPr>
          <w:rFonts w:eastAsia="Times New Roman" w:cstheme="minorHAnsi"/>
          <w:color w:val="787977"/>
          <w:spacing w:val="12"/>
          <w:sz w:val="18"/>
          <w:szCs w:val="18"/>
          <w:lang w:eastAsia="fr-FR"/>
        </w:rPr>
        <w:t>Le paiement se fera le jour de la prestation par les moyens suivants :</w:t>
      </w:r>
      <w:r w:rsidRPr="00470C2D">
        <w:rPr>
          <w:rFonts w:eastAsia="Times New Roman" w:cstheme="minorHAnsi"/>
          <w:color w:val="787977"/>
          <w:spacing w:val="12"/>
          <w:sz w:val="18"/>
          <w:szCs w:val="18"/>
          <w:lang w:eastAsia="fr-FR"/>
        </w:rPr>
        <w:br/>
      </w:r>
      <w:r w:rsidR="00DC10BB">
        <w:rPr>
          <w:rFonts w:eastAsia="Times New Roman" w:cstheme="minorHAnsi"/>
          <w:color w:val="787977"/>
          <w:spacing w:val="12"/>
          <w:sz w:val="18"/>
          <w:szCs w:val="18"/>
          <w:lang w:eastAsia="fr-FR"/>
        </w:rPr>
        <w:t xml:space="preserve">- </w:t>
      </w:r>
      <w:r w:rsidRPr="00470C2D">
        <w:rPr>
          <w:rFonts w:eastAsia="Times New Roman" w:cstheme="minorHAnsi"/>
          <w:color w:val="787977"/>
          <w:spacing w:val="12"/>
          <w:sz w:val="18"/>
          <w:szCs w:val="18"/>
          <w:lang w:eastAsia="fr-FR"/>
        </w:rPr>
        <w:t>Espèce</w:t>
      </w:r>
      <w:r w:rsidR="003E741C" w:rsidRPr="009939CA">
        <w:rPr>
          <w:rFonts w:eastAsia="Times New Roman" w:cstheme="minorHAnsi"/>
          <w:color w:val="787977"/>
          <w:spacing w:val="12"/>
          <w:sz w:val="18"/>
          <w:szCs w:val="18"/>
          <w:lang w:eastAsia="fr-FR"/>
        </w:rPr>
        <w:t>s</w:t>
      </w:r>
      <w:r w:rsidR="000F19AA">
        <w:rPr>
          <w:rFonts w:eastAsia="Times New Roman" w:cstheme="minorHAnsi"/>
          <w:color w:val="787977"/>
          <w:spacing w:val="12"/>
          <w:sz w:val="18"/>
          <w:szCs w:val="18"/>
          <w:lang w:eastAsia="fr-FR"/>
        </w:rPr>
        <w:t xml:space="preserve"> </w:t>
      </w:r>
      <w:r w:rsidR="00DC10BB">
        <w:rPr>
          <w:rFonts w:eastAsia="Times New Roman" w:cstheme="minorHAnsi"/>
          <w:color w:val="787977"/>
          <w:spacing w:val="12"/>
          <w:sz w:val="18"/>
          <w:szCs w:val="18"/>
          <w:lang w:eastAsia="fr-FR"/>
        </w:rPr>
        <w:t xml:space="preserve">                                                                                                                                                                   </w:t>
      </w:r>
      <w:r w:rsidR="00AD78E1">
        <w:rPr>
          <w:rFonts w:eastAsia="Times New Roman" w:cstheme="minorHAnsi"/>
          <w:color w:val="787977"/>
          <w:spacing w:val="12"/>
          <w:sz w:val="18"/>
          <w:szCs w:val="18"/>
          <w:lang w:eastAsia="fr-FR"/>
        </w:rPr>
        <w:t xml:space="preserve">             - </w:t>
      </w:r>
      <w:r w:rsidR="00DC10BB">
        <w:rPr>
          <w:rFonts w:eastAsia="Times New Roman" w:cstheme="minorHAnsi"/>
          <w:color w:val="787977"/>
          <w:spacing w:val="12"/>
          <w:sz w:val="18"/>
          <w:szCs w:val="18"/>
          <w:lang w:eastAsia="fr-FR"/>
        </w:rPr>
        <w:t>Virement</w:t>
      </w:r>
      <w:r w:rsidRPr="00470C2D">
        <w:rPr>
          <w:rFonts w:eastAsia="Times New Roman" w:cstheme="minorHAnsi"/>
          <w:color w:val="787977"/>
          <w:spacing w:val="12"/>
          <w:sz w:val="18"/>
          <w:szCs w:val="18"/>
          <w:lang w:eastAsia="fr-FR"/>
        </w:rPr>
        <w:br/>
      </w:r>
      <w:r w:rsidR="00DC10BB">
        <w:rPr>
          <w:rFonts w:eastAsia="Times New Roman" w:cstheme="minorHAnsi"/>
          <w:color w:val="787977"/>
          <w:spacing w:val="12"/>
          <w:sz w:val="18"/>
          <w:szCs w:val="18"/>
          <w:lang w:eastAsia="fr-FR"/>
        </w:rPr>
        <w:t xml:space="preserve">- </w:t>
      </w:r>
      <w:r w:rsidR="000F19AA">
        <w:rPr>
          <w:rFonts w:eastAsia="Times New Roman" w:cstheme="minorHAnsi"/>
          <w:color w:val="787977"/>
          <w:spacing w:val="12"/>
          <w:sz w:val="18"/>
          <w:szCs w:val="18"/>
          <w:lang w:eastAsia="fr-FR"/>
        </w:rPr>
        <w:t>Carte Bancaire</w:t>
      </w:r>
      <w:r w:rsidR="00DC10BB">
        <w:rPr>
          <w:rFonts w:eastAsia="Times New Roman" w:cstheme="minorHAnsi"/>
          <w:color w:val="787977"/>
          <w:spacing w:val="12"/>
          <w:sz w:val="18"/>
          <w:szCs w:val="18"/>
          <w:lang w:eastAsia="fr-FR"/>
        </w:rPr>
        <w:t xml:space="preserve">                                                                                                                                                 </w:t>
      </w:r>
      <w:r w:rsidR="00AD78E1">
        <w:rPr>
          <w:rFonts w:eastAsia="Times New Roman" w:cstheme="minorHAnsi"/>
          <w:color w:val="787977"/>
          <w:spacing w:val="12"/>
          <w:sz w:val="18"/>
          <w:szCs w:val="18"/>
          <w:lang w:eastAsia="fr-FR"/>
        </w:rPr>
        <w:t xml:space="preserve">            </w:t>
      </w:r>
      <w:r w:rsidR="00DC10BB">
        <w:rPr>
          <w:rFonts w:eastAsia="Times New Roman" w:cstheme="minorHAnsi"/>
          <w:color w:val="787977"/>
          <w:spacing w:val="12"/>
          <w:sz w:val="18"/>
          <w:szCs w:val="18"/>
          <w:lang w:eastAsia="fr-FR"/>
        </w:rPr>
        <w:t xml:space="preserve">   </w:t>
      </w:r>
      <w:r w:rsidR="00AD78E1">
        <w:rPr>
          <w:rFonts w:eastAsia="Times New Roman" w:cstheme="minorHAnsi"/>
          <w:color w:val="787977"/>
          <w:spacing w:val="12"/>
          <w:sz w:val="18"/>
          <w:szCs w:val="18"/>
          <w:lang w:eastAsia="fr-FR"/>
        </w:rPr>
        <w:t xml:space="preserve"> - </w:t>
      </w:r>
      <w:r w:rsidR="00DC10BB" w:rsidRPr="009939CA">
        <w:rPr>
          <w:rFonts w:eastAsia="Times New Roman" w:cstheme="minorHAnsi"/>
          <w:color w:val="787977"/>
          <w:spacing w:val="12"/>
          <w:sz w:val="18"/>
          <w:szCs w:val="18"/>
          <w:lang w:eastAsia="fr-FR"/>
        </w:rPr>
        <w:t>C</w:t>
      </w:r>
      <w:r w:rsidR="00DC10BB" w:rsidRPr="00470C2D">
        <w:rPr>
          <w:rFonts w:eastAsia="Times New Roman" w:cstheme="minorHAnsi"/>
          <w:color w:val="787977"/>
          <w:spacing w:val="12"/>
          <w:sz w:val="18"/>
          <w:szCs w:val="18"/>
          <w:lang w:eastAsia="fr-FR"/>
        </w:rPr>
        <w:t xml:space="preserve">hèque bancaire </w:t>
      </w:r>
      <w:r w:rsidRPr="00470C2D">
        <w:rPr>
          <w:rFonts w:eastAsia="Times New Roman" w:cstheme="minorHAnsi"/>
          <w:color w:val="787977"/>
          <w:spacing w:val="12"/>
          <w:sz w:val="18"/>
          <w:szCs w:val="18"/>
          <w:lang w:eastAsia="fr-FR"/>
        </w:rPr>
        <w:t>(</w:t>
      </w:r>
      <w:r w:rsidR="003E741C" w:rsidRPr="009939CA">
        <w:rPr>
          <w:rFonts w:eastAsia="Times New Roman" w:cstheme="minorHAnsi"/>
          <w:color w:val="787977"/>
          <w:spacing w:val="12"/>
          <w:sz w:val="18"/>
          <w:szCs w:val="18"/>
          <w:lang w:eastAsia="fr-FR"/>
        </w:rPr>
        <w:t>B</w:t>
      </w:r>
      <w:r w:rsidRPr="00470C2D">
        <w:rPr>
          <w:rFonts w:eastAsia="Times New Roman" w:cstheme="minorHAnsi"/>
          <w:color w:val="787977"/>
          <w:spacing w:val="12"/>
          <w:sz w:val="18"/>
          <w:szCs w:val="18"/>
          <w:lang w:eastAsia="fr-FR"/>
        </w:rPr>
        <w:t xml:space="preserve">anque France </w:t>
      </w:r>
      <w:r w:rsidR="003E741C" w:rsidRPr="009939CA">
        <w:rPr>
          <w:rFonts w:eastAsia="Times New Roman" w:cstheme="minorHAnsi"/>
          <w:color w:val="787977"/>
          <w:spacing w:val="12"/>
          <w:sz w:val="18"/>
          <w:szCs w:val="18"/>
          <w:lang w:eastAsia="fr-FR"/>
        </w:rPr>
        <w:t>M</w:t>
      </w:r>
      <w:r w:rsidRPr="00470C2D">
        <w:rPr>
          <w:rFonts w:eastAsia="Times New Roman" w:cstheme="minorHAnsi"/>
          <w:color w:val="787977"/>
          <w:spacing w:val="12"/>
          <w:sz w:val="18"/>
          <w:szCs w:val="18"/>
          <w:lang w:eastAsia="fr-FR"/>
        </w:rPr>
        <w:t xml:space="preserve">étropolitaine uniquement) à l’ordre de </w:t>
      </w:r>
      <w:r w:rsidR="005A0970" w:rsidRPr="00DC10BB">
        <w:rPr>
          <w:rFonts w:eastAsia="Times New Roman" w:cstheme="minorHAnsi"/>
          <w:b/>
          <w:color w:val="787977"/>
          <w:spacing w:val="12"/>
          <w:sz w:val="18"/>
          <w:szCs w:val="18"/>
          <w:lang w:eastAsia="fr-FR"/>
        </w:rPr>
        <w:t>Jean Pierre FLOQUE</w:t>
      </w:r>
      <w:r w:rsidR="000F19AA" w:rsidRPr="00DC10BB">
        <w:rPr>
          <w:rFonts w:eastAsia="Times New Roman" w:cstheme="minorHAnsi"/>
          <w:b/>
          <w:color w:val="787977"/>
          <w:spacing w:val="12"/>
          <w:sz w:val="18"/>
          <w:szCs w:val="18"/>
          <w:lang w:eastAsia="fr-FR"/>
        </w:rPr>
        <w:t xml:space="preserve">T </w:t>
      </w:r>
      <w:r w:rsidRPr="00470C2D">
        <w:rPr>
          <w:rFonts w:eastAsia="Times New Roman" w:cstheme="minorHAnsi"/>
          <w:color w:val="787977"/>
          <w:spacing w:val="12"/>
          <w:sz w:val="18"/>
          <w:szCs w:val="18"/>
          <w:lang w:eastAsia="fr-FR"/>
        </w:rPr>
        <w:t>L’encaissement est effectué à réception du chèque</w:t>
      </w:r>
    </w:p>
    <w:p w:rsidR="00696390" w:rsidRDefault="00470C2D" w:rsidP="00872016">
      <w:pPr>
        <w:spacing w:before="100" w:beforeAutospacing="1" w:after="360"/>
        <w:rPr>
          <w:rFonts w:eastAsia="Times New Roman" w:cstheme="minorHAnsi"/>
          <w:color w:val="787977"/>
          <w:spacing w:val="12"/>
          <w:sz w:val="18"/>
          <w:szCs w:val="18"/>
          <w:lang w:eastAsia="fr-FR"/>
        </w:rPr>
      </w:pPr>
      <w:r w:rsidRPr="00470C2D">
        <w:rPr>
          <w:rFonts w:eastAsia="Times New Roman" w:cstheme="minorHAnsi"/>
          <w:b/>
          <w:bCs/>
          <w:color w:val="787977"/>
          <w:spacing w:val="12"/>
          <w:sz w:val="18"/>
          <w:szCs w:val="18"/>
          <w:lang w:eastAsia="fr-FR"/>
        </w:rPr>
        <w:t>ARTICLE 5 – Fourniture des prestations</w:t>
      </w:r>
      <w:r w:rsidR="00AD78E1">
        <w:rPr>
          <w:rFonts w:eastAsia="Times New Roman" w:cstheme="minorHAnsi"/>
          <w:color w:val="787977"/>
          <w:spacing w:val="12"/>
          <w:sz w:val="18"/>
          <w:szCs w:val="18"/>
          <w:lang w:eastAsia="fr-FR"/>
        </w:rPr>
        <w:t xml:space="preserve">                                                                                                                         </w:t>
      </w:r>
      <w:r w:rsidRPr="00470C2D">
        <w:rPr>
          <w:rFonts w:eastAsia="Times New Roman" w:cstheme="minorHAnsi"/>
          <w:color w:val="787977"/>
          <w:spacing w:val="12"/>
          <w:sz w:val="18"/>
          <w:szCs w:val="18"/>
          <w:lang w:eastAsia="fr-FR"/>
        </w:rPr>
        <w:t>Les services commandés par le Client seront fournis selon les indications du client (date, heure</w:t>
      </w:r>
      <w:r w:rsidR="005A0970" w:rsidRPr="009939CA">
        <w:rPr>
          <w:rFonts w:eastAsia="Times New Roman" w:cstheme="minorHAnsi"/>
          <w:color w:val="787977"/>
          <w:spacing w:val="12"/>
          <w:sz w:val="18"/>
          <w:szCs w:val="18"/>
          <w:lang w:eastAsia="fr-FR"/>
        </w:rPr>
        <w:t xml:space="preserve"> </w:t>
      </w:r>
      <w:r w:rsidRPr="00470C2D">
        <w:rPr>
          <w:rFonts w:eastAsia="Times New Roman" w:cstheme="minorHAnsi"/>
          <w:color w:val="787977"/>
          <w:spacing w:val="12"/>
          <w:sz w:val="18"/>
          <w:szCs w:val="18"/>
          <w:lang w:eastAsia="fr-FR"/>
        </w:rPr>
        <w:t>et lieu lors de la prise de RDV</w:t>
      </w:r>
      <w:r w:rsidR="003E741C" w:rsidRPr="009939CA">
        <w:rPr>
          <w:rFonts w:eastAsia="Times New Roman" w:cstheme="minorHAnsi"/>
          <w:color w:val="787977"/>
          <w:spacing w:val="12"/>
          <w:sz w:val="18"/>
          <w:szCs w:val="18"/>
          <w:lang w:eastAsia="fr-FR"/>
        </w:rPr>
        <w:t>)</w:t>
      </w:r>
      <w:r w:rsidRPr="00470C2D">
        <w:rPr>
          <w:rFonts w:eastAsia="Times New Roman" w:cstheme="minorHAnsi"/>
          <w:color w:val="787977"/>
          <w:spacing w:val="12"/>
          <w:sz w:val="18"/>
          <w:szCs w:val="18"/>
          <w:lang w:eastAsia="fr-FR"/>
        </w:rPr>
        <w:t>.</w:t>
      </w:r>
      <w:r w:rsidR="00696390">
        <w:rPr>
          <w:rFonts w:eastAsia="Times New Roman" w:cstheme="minorHAnsi"/>
          <w:color w:val="787977"/>
          <w:spacing w:val="12"/>
          <w:sz w:val="18"/>
          <w:szCs w:val="18"/>
          <w:lang w:eastAsia="fr-FR"/>
        </w:rPr>
        <w:t xml:space="preserve"> En début de premier rendez-vous </w:t>
      </w:r>
      <w:r w:rsidR="005B770A">
        <w:rPr>
          <w:rFonts w:eastAsia="Times New Roman" w:cstheme="minorHAnsi"/>
          <w:color w:val="787977"/>
          <w:spacing w:val="12"/>
          <w:sz w:val="18"/>
          <w:szCs w:val="18"/>
          <w:lang w:eastAsia="fr-FR"/>
        </w:rPr>
        <w:t>(le Sophrologue)</w:t>
      </w:r>
      <w:r w:rsidR="00696390">
        <w:rPr>
          <w:rFonts w:eastAsia="Times New Roman" w:cstheme="minorHAnsi"/>
          <w:color w:val="787977"/>
          <w:spacing w:val="12"/>
          <w:sz w:val="18"/>
          <w:szCs w:val="18"/>
          <w:lang w:eastAsia="fr-FR"/>
        </w:rPr>
        <w:t>, informe systématiquement son client :</w:t>
      </w:r>
    </w:p>
    <w:p w:rsidR="00470C2D" w:rsidRDefault="00F61FD2" w:rsidP="00696390">
      <w:pPr>
        <w:pStyle w:val="Paragraphedeliste"/>
        <w:numPr>
          <w:ilvl w:val="0"/>
          <w:numId w:val="3"/>
        </w:numPr>
        <w:spacing w:before="100" w:beforeAutospacing="1" w:after="360"/>
        <w:rPr>
          <w:rFonts w:eastAsia="Times New Roman" w:cstheme="minorHAnsi"/>
          <w:color w:val="787977"/>
          <w:spacing w:val="12"/>
          <w:sz w:val="18"/>
          <w:szCs w:val="18"/>
          <w:lang w:eastAsia="fr-FR"/>
        </w:rPr>
      </w:pPr>
      <w:r>
        <w:rPr>
          <w:rFonts w:eastAsia="Times New Roman" w:cstheme="minorHAnsi"/>
          <w:color w:val="787977"/>
          <w:spacing w:val="12"/>
          <w:sz w:val="18"/>
          <w:szCs w:val="18"/>
          <w:lang w:eastAsia="fr-FR"/>
        </w:rPr>
        <w:t>D</w:t>
      </w:r>
      <w:r w:rsidR="00696390" w:rsidRPr="00696390">
        <w:rPr>
          <w:rFonts w:eastAsia="Times New Roman" w:cstheme="minorHAnsi"/>
          <w:color w:val="787977"/>
          <w:spacing w:val="12"/>
          <w:sz w:val="18"/>
          <w:szCs w:val="18"/>
          <w:lang w:eastAsia="fr-FR"/>
        </w:rPr>
        <w:t>es tarifs appliqués en fonction de la demande spécifique</w:t>
      </w:r>
      <w:r w:rsidR="00696390">
        <w:rPr>
          <w:rFonts w:eastAsia="Times New Roman" w:cstheme="minorHAnsi"/>
          <w:color w:val="787977"/>
          <w:spacing w:val="12"/>
          <w:sz w:val="18"/>
          <w:szCs w:val="18"/>
          <w:lang w:eastAsia="fr-FR"/>
        </w:rPr>
        <w:t xml:space="preserve"> du jour</w:t>
      </w:r>
    </w:p>
    <w:p w:rsidR="00696390" w:rsidRPr="00344B24" w:rsidRDefault="00F61FD2" w:rsidP="00872016">
      <w:pPr>
        <w:pStyle w:val="Paragraphedeliste"/>
        <w:numPr>
          <w:ilvl w:val="0"/>
          <w:numId w:val="3"/>
        </w:numPr>
        <w:spacing w:before="100" w:beforeAutospacing="1" w:after="360"/>
        <w:rPr>
          <w:rFonts w:eastAsia="Times New Roman" w:cstheme="minorHAnsi"/>
          <w:color w:val="787977"/>
          <w:spacing w:val="12"/>
          <w:sz w:val="18"/>
          <w:szCs w:val="18"/>
          <w:lang w:eastAsia="fr-FR"/>
        </w:rPr>
      </w:pPr>
      <w:r>
        <w:rPr>
          <w:rFonts w:eastAsia="Times New Roman" w:cstheme="minorHAnsi"/>
          <w:color w:val="787977"/>
          <w:spacing w:val="12"/>
          <w:sz w:val="18"/>
          <w:szCs w:val="18"/>
          <w:lang w:eastAsia="fr-FR"/>
        </w:rPr>
        <w:t>D</w:t>
      </w:r>
      <w:r w:rsidR="00344B24">
        <w:rPr>
          <w:rFonts w:eastAsia="Times New Roman" w:cstheme="minorHAnsi"/>
          <w:color w:val="787977"/>
          <w:spacing w:val="12"/>
          <w:sz w:val="18"/>
          <w:szCs w:val="18"/>
          <w:lang w:eastAsia="fr-FR"/>
        </w:rPr>
        <w:t>e son droit au délai de rétractation de 14 jours en cas de visite à domicile et que l’exécution de la prestation ne peut avoir lieu avant le dit délai sauf par le client à renoncer à son délai de rétractation conformément au Code de la Consommation reproduit en annexe pour les articles visés.</w:t>
      </w:r>
    </w:p>
    <w:p w:rsidR="00470C2D" w:rsidRPr="00470C2D" w:rsidRDefault="00470C2D" w:rsidP="00696390">
      <w:pPr>
        <w:spacing w:before="100" w:beforeAutospacing="1" w:after="360"/>
        <w:rPr>
          <w:rFonts w:eastAsia="Times New Roman" w:cstheme="minorHAnsi"/>
          <w:color w:val="787977"/>
          <w:spacing w:val="12"/>
          <w:sz w:val="18"/>
          <w:szCs w:val="18"/>
          <w:lang w:eastAsia="fr-FR"/>
        </w:rPr>
      </w:pPr>
      <w:r w:rsidRPr="00470C2D">
        <w:rPr>
          <w:rFonts w:eastAsia="Times New Roman" w:cstheme="minorHAnsi"/>
          <w:b/>
          <w:bCs/>
          <w:color w:val="787977"/>
          <w:spacing w:val="12"/>
          <w:sz w:val="18"/>
          <w:szCs w:val="18"/>
          <w:lang w:eastAsia="fr-FR"/>
        </w:rPr>
        <w:t>ARTICLE 6 – Report, annulation et modification d’un rendez-vous</w:t>
      </w:r>
      <w:r w:rsidR="00AD78E1">
        <w:rPr>
          <w:rFonts w:eastAsia="Times New Roman" w:cstheme="minorHAnsi"/>
          <w:color w:val="787977"/>
          <w:spacing w:val="12"/>
          <w:sz w:val="18"/>
          <w:szCs w:val="18"/>
          <w:lang w:eastAsia="fr-FR"/>
        </w:rPr>
        <w:t xml:space="preserve">                                                                               </w:t>
      </w:r>
      <w:r w:rsidRPr="00470C2D">
        <w:rPr>
          <w:rFonts w:eastAsia="Times New Roman" w:cstheme="minorHAnsi"/>
          <w:color w:val="787977"/>
          <w:spacing w:val="12"/>
          <w:sz w:val="18"/>
          <w:szCs w:val="18"/>
          <w:lang w:eastAsia="fr-FR"/>
        </w:rPr>
        <w:t>Dans le cas où la personne</w:t>
      </w:r>
      <w:r w:rsidR="00C22D45" w:rsidRPr="009939CA">
        <w:rPr>
          <w:rFonts w:eastAsia="Times New Roman" w:cstheme="minorHAnsi"/>
          <w:color w:val="787977"/>
          <w:spacing w:val="12"/>
          <w:sz w:val="18"/>
          <w:szCs w:val="18"/>
          <w:lang w:eastAsia="fr-FR"/>
        </w:rPr>
        <w:t xml:space="preserve">, </w:t>
      </w:r>
      <w:r w:rsidR="003E741C" w:rsidRPr="009939CA">
        <w:rPr>
          <w:rFonts w:eastAsia="Times New Roman" w:cstheme="minorHAnsi"/>
          <w:color w:val="787977"/>
          <w:spacing w:val="12"/>
          <w:sz w:val="18"/>
          <w:szCs w:val="18"/>
          <w:lang w:eastAsia="fr-FR"/>
        </w:rPr>
        <w:t>sans cause réelle et justifiée</w:t>
      </w:r>
      <w:r w:rsidR="00C22D45" w:rsidRPr="009939CA">
        <w:rPr>
          <w:rFonts w:eastAsia="Times New Roman" w:cstheme="minorHAnsi"/>
          <w:color w:val="787977"/>
          <w:spacing w:val="12"/>
          <w:sz w:val="18"/>
          <w:szCs w:val="18"/>
          <w:lang w:eastAsia="fr-FR"/>
        </w:rPr>
        <w:t>,</w:t>
      </w:r>
      <w:r w:rsidRPr="00470C2D">
        <w:rPr>
          <w:rFonts w:eastAsia="Times New Roman" w:cstheme="minorHAnsi"/>
          <w:color w:val="787977"/>
          <w:spacing w:val="12"/>
          <w:sz w:val="18"/>
          <w:szCs w:val="18"/>
          <w:lang w:eastAsia="fr-FR"/>
        </w:rPr>
        <w:t xml:space="preserve"> ne se présenterait pas au rendez-vous </w:t>
      </w:r>
      <w:r w:rsidR="00C22D45" w:rsidRPr="009939CA">
        <w:rPr>
          <w:rFonts w:eastAsia="Times New Roman" w:cstheme="minorHAnsi"/>
          <w:color w:val="787977"/>
          <w:spacing w:val="12"/>
          <w:sz w:val="18"/>
          <w:szCs w:val="18"/>
          <w:lang w:eastAsia="fr-FR"/>
        </w:rPr>
        <w:t xml:space="preserve">fixé </w:t>
      </w:r>
      <w:r w:rsidR="00DC10BB">
        <w:rPr>
          <w:rFonts w:eastAsia="Times New Roman" w:cstheme="minorHAnsi"/>
          <w:color w:val="787977"/>
          <w:spacing w:val="12"/>
          <w:sz w:val="18"/>
          <w:szCs w:val="18"/>
          <w:lang w:eastAsia="fr-FR"/>
        </w:rPr>
        <w:t>sans avoir prévenu</w:t>
      </w:r>
      <w:r w:rsidRPr="00470C2D">
        <w:rPr>
          <w:rFonts w:eastAsia="Times New Roman" w:cstheme="minorHAnsi"/>
          <w:color w:val="787977"/>
          <w:spacing w:val="12"/>
          <w:sz w:val="18"/>
          <w:szCs w:val="18"/>
          <w:lang w:eastAsia="fr-FR"/>
        </w:rPr>
        <w:t xml:space="preserve"> </w:t>
      </w:r>
      <w:r w:rsidR="00794279">
        <w:rPr>
          <w:rFonts w:eastAsia="Times New Roman" w:cstheme="minorHAnsi"/>
          <w:color w:val="787977"/>
          <w:spacing w:val="12"/>
          <w:sz w:val="18"/>
          <w:szCs w:val="18"/>
          <w:lang w:eastAsia="fr-FR"/>
        </w:rPr>
        <w:t>son sophrologue</w:t>
      </w:r>
      <w:r w:rsidR="003E741C" w:rsidRPr="009939CA">
        <w:rPr>
          <w:rFonts w:eastAsia="Times New Roman" w:cstheme="minorHAnsi"/>
          <w:color w:val="787977"/>
          <w:spacing w:val="12"/>
          <w:sz w:val="18"/>
          <w:szCs w:val="18"/>
          <w:lang w:eastAsia="fr-FR"/>
        </w:rPr>
        <w:t>,</w:t>
      </w:r>
      <w:r w:rsidRPr="00470C2D">
        <w:rPr>
          <w:rFonts w:eastAsia="Times New Roman" w:cstheme="minorHAnsi"/>
          <w:color w:val="787977"/>
          <w:spacing w:val="12"/>
          <w:sz w:val="18"/>
          <w:szCs w:val="18"/>
          <w:lang w:eastAsia="fr-FR"/>
        </w:rPr>
        <w:t xml:space="preserve"> </w:t>
      </w:r>
      <w:r w:rsidR="00DC10BB">
        <w:rPr>
          <w:rFonts w:eastAsia="Times New Roman" w:cstheme="minorHAnsi"/>
          <w:color w:val="787977"/>
          <w:spacing w:val="12"/>
          <w:sz w:val="18"/>
          <w:szCs w:val="18"/>
          <w:lang w:eastAsia="fr-FR"/>
        </w:rPr>
        <w:t>les honoraires</w:t>
      </w:r>
      <w:r w:rsidRPr="00470C2D">
        <w:rPr>
          <w:rFonts w:eastAsia="Times New Roman" w:cstheme="minorHAnsi"/>
          <w:color w:val="787977"/>
          <w:spacing w:val="12"/>
          <w:sz w:val="18"/>
          <w:szCs w:val="18"/>
          <w:lang w:eastAsia="fr-FR"/>
        </w:rPr>
        <w:t xml:space="preserve"> ser</w:t>
      </w:r>
      <w:r w:rsidR="00DC10BB">
        <w:rPr>
          <w:rFonts w:eastAsia="Times New Roman" w:cstheme="minorHAnsi"/>
          <w:color w:val="787977"/>
          <w:spacing w:val="12"/>
          <w:sz w:val="18"/>
          <w:szCs w:val="18"/>
          <w:lang w:eastAsia="fr-FR"/>
        </w:rPr>
        <w:t>ont</w:t>
      </w:r>
      <w:r w:rsidRPr="00470C2D">
        <w:rPr>
          <w:rFonts w:eastAsia="Times New Roman" w:cstheme="minorHAnsi"/>
          <w:color w:val="787977"/>
          <w:spacing w:val="12"/>
          <w:sz w:val="18"/>
          <w:szCs w:val="18"/>
          <w:lang w:eastAsia="fr-FR"/>
        </w:rPr>
        <w:t xml:space="preserve"> d</w:t>
      </w:r>
      <w:r w:rsidR="00696390">
        <w:rPr>
          <w:rFonts w:eastAsia="Times New Roman" w:cstheme="minorHAnsi"/>
          <w:color w:val="787977"/>
          <w:spacing w:val="12"/>
          <w:sz w:val="18"/>
          <w:szCs w:val="18"/>
          <w:lang w:eastAsia="fr-FR"/>
        </w:rPr>
        <w:t>us</w:t>
      </w:r>
      <w:r w:rsidRPr="00470C2D">
        <w:rPr>
          <w:rFonts w:eastAsia="Times New Roman" w:cstheme="minorHAnsi"/>
          <w:color w:val="787977"/>
          <w:spacing w:val="12"/>
          <w:sz w:val="18"/>
          <w:szCs w:val="18"/>
          <w:lang w:eastAsia="fr-FR"/>
        </w:rPr>
        <w:t xml:space="preserve"> par </w:t>
      </w:r>
      <w:r w:rsidR="00696390">
        <w:rPr>
          <w:rFonts w:eastAsia="Times New Roman" w:cstheme="minorHAnsi"/>
          <w:color w:val="787977"/>
          <w:spacing w:val="12"/>
          <w:sz w:val="18"/>
          <w:szCs w:val="18"/>
          <w:lang w:eastAsia="fr-FR"/>
        </w:rPr>
        <w:t>la personne</w:t>
      </w:r>
      <w:r w:rsidR="003E741C" w:rsidRPr="009939CA">
        <w:rPr>
          <w:rFonts w:eastAsia="Times New Roman" w:cstheme="minorHAnsi"/>
          <w:color w:val="787977"/>
          <w:spacing w:val="12"/>
          <w:sz w:val="18"/>
          <w:szCs w:val="18"/>
          <w:lang w:eastAsia="fr-FR"/>
        </w:rPr>
        <w:t xml:space="preserve"> à moins que celui-ci n’ait annulé ou reporté son rendez-vous plus de 48 heures avan</w:t>
      </w:r>
      <w:r w:rsidR="00696390">
        <w:rPr>
          <w:rFonts w:eastAsia="Times New Roman" w:cstheme="minorHAnsi"/>
          <w:color w:val="787977"/>
          <w:spacing w:val="12"/>
          <w:sz w:val="18"/>
          <w:szCs w:val="18"/>
          <w:lang w:eastAsia="fr-FR"/>
        </w:rPr>
        <w:t xml:space="preserve">t par tous moyens (Site de Prise de rendez-vous en ligne </w:t>
      </w:r>
      <w:r w:rsidR="009939CA" w:rsidRPr="009939CA">
        <w:rPr>
          <w:rFonts w:eastAsia="Times New Roman" w:cstheme="minorHAnsi"/>
          <w:color w:val="787977"/>
          <w:spacing w:val="12"/>
          <w:sz w:val="18"/>
          <w:szCs w:val="18"/>
          <w:lang w:eastAsia="fr-FR"/>
        </w:rPr>
        <w:t>(</w:t>
      </w:r>
      <w:r w:rsidR="00696390">
        <w:rPr>
          <w:rFonts w:eastAsia="Times New Roman" w:cstheme="minorHAnsi"/>
          <w:color w:val="787977"/>
          <w:spacing w:val="12"/>
          <w:sz w:val="18"/>
          <w:szCs w:val="18"/>
          <w:lang w:eastAsia="fr-FR"/>
        </w:rPr>
        <w:t>clicrdv.com</w:t>
      </w:r>
      <w:r w:rsidR="005B770A">
        <w:rPr>
          <w:rFonts w:eastAsia="Times New Roman" w:cstheme="minorHAnsi"/>
          <w:color w:val="787977"/>
          <w:spacing w:val="12"/>
          <w:sz w:val="18"/>
          <w:szCs w:val="18"/>
          <w:lang w:eastAsia="fr-FR"/>
        </w:rPr>
        <w:t xml:space="preserve"> </w:t>
      </w:r>
      <w:r w:rsidR="009939CA" w:rsidRPr="009939CA">
        <w:rPr>
          <w:rFonts w:eastAsia="Times New Roman" w:cstheme="minorHAnsi"/>
          <w:color w:val="787977"/>
          <w:spacing w:val="12"/>
          <w:sz w:val="18"/>
          <w:szCs w:val="18"/>
          <w:lang w:eastAsia="fr-FR"/>
        </w:rPr>
        <w:t>,</w:t>
      </w:r>
      <w:r w:rsidR="005B770A">
        <w:rPr>
          <w:rFonts w:eastAsia="Times New Roman" w:cstheme="minorHAnsi"/>
          <w:color w:val="787977"/>
          <w:spacing w:val="12"/>
          <w:sz w:val="18"/>
          <w:szCs w:val="18"/>
          <w:lang w:eastAsia="fr-FR"/>
        </w:rPr>
        <w:t xml:space="preserve"> adresse mail</w:t>
      </w:r>
      <w:r w:rsidR="009939CA" w:rsidRPr="009939CA">
        <w:rPr>
          <w:rFonts w:eastAsia="Times New Roman" w:cstheme="minorHAnsi"/>
          <w:color w:val="787977"/>
          <w:spacing w:val="12"/>
          <w:sz w:val="18"/>
          <w:szCs w:val="18"/>
          <w:lang w:eastAsia="fr-FR"/>
        </w:rPr>
        <w:t xml:space="preserve"> ) ou </w:t>
      </w:r>
      <w:r w:rsidRPr="00470C2D">
        <w:rPr>
          <w:rFonts w:eastAsia="Times New Roman" w:cstheme="minorHAnsi"/>
          <w:color w:val="787977"/>
          <w:spacing w:val="12"/>
          <w:sz w:val="18"/>
          <w:szCs w:val="18"/>
          <w:lang w:eastAsia="fr-FR"/>
        </w:rPr>
        <w:t xml:space="preserve">par téléphone au </w:t>
      </w:r>
      <w:r w:rsidR="005B770A">
        <w:rPr>
          <w:rFonts w:eastAsia="Times New Roman" w:cstheme="minorHAnsi"/>
          <w:b/>
          <w:color w:val="787977"/>
          <w:spacing w:val="12"/>
          <w:sz w:val="18"/>
          <w:szCs w:val="18"/>
          <w:lang w:eastAsia="fr-FR"/>
        </w:rPr>
        <w:t xml:space="preserve"> ………….</w:t>
      </w:r>
      <w:r w:rsidR="00C22D45" w:rsidRPr="009939CA">
        <w:rPr>
          <w:rFonts w:eastAsia="Times New Roman" w:cstheme="minorHAnsi"/>
          <w:color w:val="787977"/>
          <w:spacing w:val="12"/>
          <w:sz w:val="18"/>
          <w:szCs w:val="18"/>
          <w:lang w:eastAsia="fr-FR"/>
        </w:rPr>
        <w:t>.</w:t>
      </w:r>
    </w:p>
    <w:p w:rsidR="005B770A" w:rsidRDefault="00470C2D" w:rsidP="00872016">
      <w:pPr>
        <w:spacing w:before="100" w:beforeAutospacing="1" w:after="360"/>
        <w:rPr>
          <w:sz w:val="18"/>
          <w:szCs w:val="18"/>
        </w:rPr>
      </w:pPr>
      <w:r w:rsidRPr="00470C2D">
        <w:rPr>
          <w:rFonts w:eastAsia="Times New Roman" w:cstheme="minorHAnsi"/>
          <w:b/>
          <w:bCs/>
          <w:color w:val="787977"/>
          <w:spacing w:val="12"/>
          <w:sz w:val="18"/>
          <w:szCs w:val="18"/>
          <w:lang w:eastAsia="fr-FR"/>
        </w:rPr>
        <w:t>ARTICLE 7 – Protection des informations personnelles</w:t>
      </w:r>
      <w:r w:rsidR="00AD78E1">
        <w:rPr>
          <w:rFonts w:eastAsia="Times New Roman" w:cstheme="minorHAnsi"/>
          <w:color w:val="787977"/>
          <w:spacing w:val="12"/>
          <w:sz w:val="18"/>
          <w:szCs w:val="18"/>
          <w:lang w:eastAsia="fr-FR"/>
        </w:rPr>
        <w:t xml:space="preserve"> &amp; R.G.P.D.                                                                                              </w:t>
      </w:r>
      <w:r w:rsidRPr="00470C2D">
        <w:rPr>
          <w:rFonts w:eastAsia="Times New Roman" w:cstheme="minorHAnsi"/>
          <w:color w:val="787977"/>
          <w:spacing w:val="12"/>
          <w:sz w:val="18"/>
          <w:szCs w:val="18"/>
          <w:lang w:eastAsia="fr-FR"/>
        </w:rPr>
        <w:t>En application de la loi n° 78-17 du 6 janvier 1978</w:t>
      </w:r>
      <w:r w:rsidR="00872016" w:rsidRPr="00DC10BB">
        <w:rPr>
          <w:rFonts w:eastAsia="Times New Roman" w:cstheme="minorHAnsi"/>
          <w:color w:val="787977"/>
          <w:spacing w:val="12"/>
          <w:sz w:val="18"/>
          <w:szCs w:val="18"/>
          <w:lang w:eastAsia="fr-FR"/>
        </w:rPr>
        <w:t xml:space="preserve"> complété par </w:t>
      </w:r>
      <w:r w:rsidR="00872016" w:rsidRPr="00DC10BB">
        <w:rPr>
          <w:rFonts w:eastAsia="Times New Roman" w:cstheme="minorHAnsi"/>
          <w:i/>
          <w:iCs/>
          <w:color w:val="71716E"/>
          <w:sz w:val="18"/>
          <w:szCs w:val="18"/>
          <w:shd w:val="clear" w:color="auto" w:fill="FFFFFF"/>
          <w:lang w:eastAsia="fr-FR"/>
        </w:rPr>
        <w:t>Le règlement général sur la protection de</w:t>
      </w:r>
      <w:r w:rsidR="008B514E">
        <w:rPr>
          <w:rFonts w:eastAsia="Times New Roman" w:cstheme="minorHAnsi"/>
          <w:i/>
          <w:iCs/>
          <w:color w:val="71716E"/>
          <w:sz w:val="18"/>
          <w:szCs w:val="18"/>
          <w:shd w:val="clear" w:color="auto" w:fill="FFFFFF"/>
          <w:lang w:eastAsia="fr-FR"/>
        </w:rPr>
        <w:t xml:space="preserve">s </w:t>
      </w:r>
      <w:r w:rsidR="00872016" w:rsidRPr="00DC10BB">
        <w:rPr>
          <w:rFonts w:eastAsia="Times New Roman" w:cstheme="minorHAnsi"/>
          <w:i/>
          <w:iCs/>
          <w:color w:val="71716E"/>
          <w:sz w:val="18"/>
          <w:szCs w:val="18"/>
          <w:shd w:val="clear" w:color="auto" w:fill="FFFFFF"/>
          <w:lang w:eastAsia="fr-FR"/>
        </w:rPr>
        <w:t>données (RGPD) entré en application le 25 Mai 2018</w:t>
      </w:r>
      <w:r w:rsidR="00014B9A" w:rsidRPr="00DC10BB">
        <w:rPr>
          <w:rFonts w:eastAsia="Times New Roman" w:cstheme="minorHAnsi"/>
          <w:i/>
          <w:iCs/>
          <w:color w:val="71716E"/>
          <w:sz w:val="18"/>
          <w:szCs w:val="18"/>
          <w:shd w:val="clear" w:color="auto" w:fill="FFFFFF"/>
          <w:lang w:eastAsia="fr-FR"/>
        </w:rPr>
        <w:t xml:space="preserve">. </w:t>
      </w:r>
      <w:r w:rsidR="00014B9A" w:rsidRPr="00DC10BB">
        <w:rPr>
          <w:rFonts w:cstheme="minorHAnsi"/>
          <w:i/>
          <w:iCs/>
          <w:color w:val="71716E"/>
          <w:sz w:val="18"/>
          <w:szCs w:val="18"/>
          <w:shd w:val="clear" w:color="auto" w:fill="FFFFFF"/>
        </w:rPr>
        <w:t>Cette obligation de transparence est définie aux</w:t>
      </w:r>
      <w:r w:rsidR="008B514E">
        <w:rPr>
          <w:rFonts w:cstheme="minorHAnsi"/>
          <w:i/>
          <w:iCs/>
          <w:color w:val="71716E"/>
          <w:sz w:val="18"/>
          <w:szCs w:val="18"/>
          <w:shd w:val="clear" w:color="auto" w:fill="FFFFFF"/>
        </w:rPr>
        <w:t xml:space="preserve"> </w:t>
      </w:r>
      <w:r w:rsidR="00014B9A" w:rsidRPr="00DC10BB">
        <w:rPr>
          <w:rFonts w:cstheme="minorHAnsi"/>
          <w:i/>
          <w:iCs/>
          <w:color w:val="71716E"/>
          <w:sz w:val="18"/>
          <w:szCs w:val="18"/>
          <w:shd w:val="clear" w:color="auto" w:fill="FFFFFF"/>
        </w:rPr>
        <w:t>articles</w:t>
      </w:r>
      <w:r w:rsidR="00014B9A" w:rsidRPr="00DC10BB">
        <w:rPr>
          <w:rStyle w:val="apple-converted-space"/>
          <w:rFonts w:cstheme="minorHAnsi"/>
          <w:i/>
          <w:iCs/>
          <w:color w:val="71716E"/>
          <w:sz w:val="18"/>
          <w:szCs w:val="18"/>
          <w:shd w:val="clear" w:color="auto" w:fill="FFFFFF"/>
        </w:rPr>
        <w:t> </w:t>
      </w:r>
      <w:hyperlink r:id="rId10" w:anchor="Article12" w:tgtFrame="_blank" w:history="1">
        <w:r w:rsidR="00014B9A" w:rsidRPr="00DC10BB">
          <w:rPr>
            <w:rStyle w:val="Lienhypertexte"/>
            <w:rFonts w:cstheme="minorHAnsi"/>
            <w:i/>
            <w:iCs/>
            <w:color w:val="4596EC"/>
            <w:sz w:val="18"/>
            <w:szCs w:val="18"/>
          </w:rPr>
          <w:t>12</w:t>
        </w:r>
      </w:hyperlink>
      <w:r w:rsidR="00014B9A" w:rsidRPr="00DC10BB">
        <w:rPr>
          <w:rFonts w:cstheme="minorHAnsi"/>
          <w:i/>
          <w:iCs/>
          <w:color w:val="71716E"/>
          <w:sz w:val="18"/>
          <w:szCs w:val="18"/>
          <w:shd w:val="clear" w:color="auto" w:fill="FFFFFF"/>
        </w:rPr>
        <w:t>,</w:t>
      </w:r>
      <w:r w:rsidR="00014B9A" w:rsidRPr="00DC10BB">
        <w:rPr>
          <w:rStyle w:val="apple-converted-space"/>
          <w:rFonts w:cstheme="minorHAnsi"/>
          <w:i/>
          <w:iCs/>
          <w:color w:val="71716E"/>
          <w:sz w:val="18"/>
          <w:szCs w:val="18"/>
          <w:shd w:val="clear" w:color="auto" w:fill="FFFFFF"/>
        </w:rPr>
        <w:t> </w:t>
      </w:r>
      <w:hyperlink r:id="rId11" w:anchor="Article13" w:tgtFrame="_blank" w:history="1">
        <w:r w:rsidR="00014B9A" w:rsidRPr="00DC10BB">
          <w:rPr>
            <w:rStyle w:val="Lienhypertexte"/>
            <w:rFonts w:cstheme="minorHAnsi"/>
            <w:i/>
            <w:iCs/>
            <w:color w:val="4596EC"/>
            <w:sz w:val="18"/>
            <w:szCs w:val="18"/>
          </w:rPr>
          <w:t>13</w:t>
        </w:r>
        <w:r w:rsidR="00014B9A" w:rsidRPr="00DC10BB">
          <w:rPr>
            <w:rStyle w:val="apple-converted-space"/>
            <w:rFonts w:cstheme="minorHAnsi"/>
            <w:i/>
            <w:iCs/>
            <w:color w:val="4596EC"/>
            <w:sz w:val="18"/>
            <w:szCs w:val="18"/>
          </w:rPr>
          <w:t> </w:t>
        </w:r>
      </w:hyperlink>
      <w:r w:rsidR="00014B9A" w:rsidRPr="00DC10BB">
        <w:rPr>
          <w:rFonts w:cstheme="minorHAnsi"/>
          <w:i/>
          <w:iCs/>
          <w:color w:val="71716E"/>
          <w:sz w:val="18"/>
          <w:szCs w:val="18"/>
          <w:shd w:val="clear" w:color="auto" w:fill="FFFFFF"/>
        </w:rPr>
        <w:t>et</w:t>
      </w:r>
      <w:r w:rsidR="00014B9A" w:rsidRPr="00DC10BB">
        <w:rPr>
          <w:rStyle w:val="apple-converted-space"/>
          <w:rFonts w:cstheme="minorHAnsi"/>
          <w:i/>
          <w:iCs/>
          <w:color w:val="71716E"/>
          <w:sz w:val="18"/>
          <w:szCs w:val="18"/>
          <w:shd w:val="clear" w:color="auto" w:fill="FFFFFF"/>
        </w:rPr>
        <w:t> </w:t>
      </w:r>
      <w:hyperlink r:id="rId12" w:anchor="Article14" w:tgtFrame="_blank" w:history="1">
        <w:r w:rsidR="00014B9A" w:rsidRPr="00DC10BB">
          <w:rPr>
            <w:rStyle w:val="Lienhypertexte"/>
            <w:rFonts w:cstheme="minorHAnsi"/>
            <w:i/>
            <w:iCs/>
            <w:color w:val="4596EC"/>
            <w:sz w:val="18"/>
            <w:szCs w:val="18"/>
          </w:rPr>
          <w:t>14</w:t>
        </w:r>
        <w:r w:rsidR="00014B9A" w:rsidRPr="00DC10BB">
          <w:rPr>
            <w:rStyle w:val="apple-converted-space"/>
            <w:rFonts w:cstheme="minorHAnsi"/>
            <w:i/>
            <w:iCs/>
            <w:color w:val="4596EC"/>
            <w:sz w:val="18"/>
            <w:szCs w:val="18"/>
          </w:rPr>
          <w:t> </w:t>
        </w:r>
      </w:hyperlink>
      <w:r w:rsidR="00014B9A" w:rsidRPr="00DC10BB">
        <w:rPr>
          <w:rFonts w:cstheme="minorHAnsi"/>
          <w:i/>
          <w:iCs/>
          <w:color w:val="71716E"/>
          <w:sz w:val="18"/>
          <w:szCs w:val="18"/>
          <w:shd w:val="clear" w:color="auto" w:fill="FFFFFF"/>
        </w:rPr>
        <w:t>du RGPD</w:t>
      </w:r>
      <w:r w:rsidRPr="00470C2D">
        <w:rPr>
          <w:rFonts w:eastAsia="Times New Roman" w:cstheme="minorHAnsi"/>
          <w:color w:val="787977"/>
          <w:spacing w:val="12"/>
          <w:sz w:val="18"/>
          <w:szCs w:val="18"/>
          <w:lang w:eastAsia="fr-FR"/>
        </w:rPr>
        <w:t>, il est rappelé que les données nominatives</w:t>
      </w:r>
      <w:r w:rsidR="00C22D45" w:rsidRPr="00DC10BB">
        <w:rPr>
          <w:rFonts w:eastAsia="Times New Roman" w:cstheme="minorHAnsi"/>
          <w:color w:val="787977"/>
          <w:spacing w:val="12"/>
          <w:sz w:val="18"/>
          <w:szCs w:val="18"/>
          <w:lang w:eastAsia="fr-FR"/>
        </w:rPr>
        <w:t xml:space="preserve"> </w:t>
      </w:r>
      <w:r w:rsidRPr="00470C2D">
        <w:rPr>
          <w:rFonts w:eastAsia="Times New Roman" w:cstheme="minorHAnsi"/>
          <w:color w:val="787977"/>
          <w:spacing w:val="12"/>
          <w:sz w:val="18"/>
          <w:szCs w:val="18"/>
          <w:lang w:eastAsia="fr-FR"/>
        </w:rPr>
        <w:t>qui sont demandées au Client sont nécessaires au traitement</w:t>
      </w:r>
      <w:r w:rsidR="008B514E">
        <w:rPr>
          <w:rFonts w:eastAsia="Times New Roman" w:cstheme="minorHAnsi"/>
          <w:color w:val="787977"/>
          <w:spacing w:val="12"/>
          <w:sz w:val="18"/>
          <w:szCs w:val="18"/>
          <w:lang w:eastAsia="fr-FR"/>
        </w:rPr>
        <w:t xml:space="preserve"> </w:t>
      </w:r>
      <w:r w:rsidRPr="00470C2D">
        <w:rPr>
          <w:rFonts w:eastAsia="Times New Roman" w:cstheme="minorHAnsi"/>
          <w:color w:val="787977"/>
          <w:spacing w:val="12"/>
          <w:sz w:val="18"/>
          <w:szCs w:val="18"/>
          <w:lang w:eastAsia="fr-FR"/>
        </w:rPr>
        <w:t>de sa commande et sont destinées</w:t>
      </w:r>
      <w:r w:rsidR="00C22D45" w:rsidRPr="00DC10BB">
        <w:rPr>
          <w:rFonts w:eastAsia="Times New Roman" w:cstheme="minorHAnsi"/>
          <w:color w:val="787977"/>
          <w:spacing w:val="12"/>
          <w:sz w:val="18"/>
          <w:szCs w:val="18"/>
          <w:lang w:eastAsia="fr-FR"/>
        </w:rPr>
        <w:t xml:space="preserve"> </w:t>
      </w:r>
      <w:r w:rsidRPr="00470C2D">
        <w:rPr>
          <w:rFonts w:eastAsia="Times New Roman" w:cstheme="minorHAnsi"/>
          <w:color w:val="787977"/>
          <w:spacing w:val="12"/>
          <w:sz w:val="18"/>
          <w:szCs w:val="18"/>
          <w:lang w:eastAsia="fr-FR"/>
        </w:rPr>
        <w:t xml:space="preserve">à un usage interne </w:t>
      </w:r>
      <w:r w:rsidR="00DC10BB" w:rsidRPr="00DC10BB">
        <w:rPr>
          <w:rFonts w:eastAsia="Times New Roman" w:cstheme="minorHAnsi"/>
          <w:color w:val="787977"/>
          <w:spacing w:val="12"/>
          <w:sz w:val="18"/>
          <w:szCs w:val="18"/>
          <w:lang w:eastAsia="fr-FR"/>
        </w:rPr>
        <w:t>des données recueillies vous concernant</w:t>
      </w:r>
      <w:r w:rsidR="00DC10BB" w:rsidRPr="00470C2D">
        <w:rPr>
          <w:rFonts w:eastAsia="Times New Roman" w:cstheme="minorHAnsi"/>
          <w:color w:val="787977"/>
          <w:spacing w:val="12"/>
          <w:sz w:val="18"/>
          <w:szCs w:val="18"/>
          <w:lang w:eastAsia="fr-FR"/>
        </w:rPr>
        <w:t xml:space="preserve"> </w:t>
      </w:r>
      <w:r w:rsidRPr="00470C2D">
        <w:rPr>
          <w:rFonts w:eastAsia="Times New Roman" w:cstheme="minorHAnsi"/>
          <w:color w:val="787977"/>
          <w:spacing w:val="12"/>
          <w:sz w:val="18"/>
          <w:szCs w:val="18"/>
          <w:lang w:eastAsia="fr-FR"/>
        </w:rPr>
        <w:t xml:space="preserve">par </w:t>
      </w:r>
      <w:r w:rsidR="00C22D45" w:rsidRPr="00DC10BB">
        <w:rPr>
          <w:rFonts w:eastAsia="Times New Roman" w:cstheme="minorHAnsi"/>
          <w:color w:val="787977"/>
          <w:spacing w:val="12"/>
          <w:sz w:val="18"/>
          <w:szCs w:val="18"/>
          <w:lang w:eastAsia="fr-FR"/>
        </w:rPr>
        <w:t xml:space="preserve">Monsieur </w:t>
      </w:r>
      <w:r w:rsidR="00794279">
        <w:rPr>
          <w:rFonts w:eastAsia="Times New Roman" w:cstheme="minorHAnsi"/>
          <w:color w:val="787977"/>
          <w:spacing w:val="12"/>
          <w:sz w:val="18"/>
          <w:szCs w:val="18"/>
          <w:lang w:eastAsia="fr-FR"/>
        </w:rPr>
        <w:lastRenderedPageBreak/>
        <w:t>………………………..</w:t>
      </w:r>
      <w:r w:rsidR="00014B9A" w:rsidRPr="00DC10BB">
        <w:rPr>
          <w:rFonts w:eastAsia="Times New Roman" w:cstheme="minorHAnsi"/>
          <w:color w:val="787977"/>
          <w:spacing w:val="12"/>
          <w:sz w:val="18"/>
          <w:szCs w:val="18"/>
          <w:lang w:eastAsia="fr-FR"/>
        </w:rPr>
        <w:t xml:space="preserve"> </w:t>
      </w:r>
      <w:proofErr w:type="gramStart"/>
      <w:r w:rsidR="00014B9A" w:rsidRPr="00DC10BB">
        <w:rPr>
          <w:rFonts w:eastAsia="Times New Roman" w:cstheme="minorHAnsi"/>
          <w:color w:val="787977"/>
          <w:spacing w:val="12"/>
          <w:sz w:val="18"/>
          <w:szCs w:val="18"/>
          <w:lang w:eastAsia="fr-FR"/>
        </w:rPr>
        <w:t>qui</w:t>
      </w:r>
      <w:proofErr w:type="gramEnd"/>
      <w:r w:rsidR="00014B9A" w:rsidRPr="00DC10BB">
        <w:rPr>
          <w:rFonts w:eastAsia="Times New Roman" w:cstheme="minorHAnsi"/>
          <w:color w:val="787977"/>
          <w:spacing w:val="12"/>
          <w:sz w:val="18"/>
          <w:szCs w:val="18"/>
          <w:lang w:eastAsia="fr-FR"/>
        </w:rPr>
        <w:t xml:space="preserve"> se trouve être le Délégué à la protection</w:t>
      </w:r>
      <w:r w:rsidR="008B514E">
        <w:rPr>
          <w:rFonts w:eastAsia="Times New Roman" w:cstheme="minorHAnsi"/>
          <w:color w:val="787977"/>
          <w:spacing w:val="12"/>
          <w:sz w:val="18"/>
          <w:szCs w:val="18"/>
          <w:lang w:eastAsia="fr-FR"/>
        </w:rPr>
        <w:t xml:space="preserve"> des données</w:t>
      </w:r>
      <w:r w:rsidR="00014B9A" w:rsidRPr="00DC10BB">
        <w:rPr>
          <w:rFonts w:eastAsia="Times New Roman" w:cstheme="minorHAnsi"/>
          <w:color w:val="787977"/>
          <w:spacing w:val="12"/>
          <w:sz w:val="18"/>
          <w:szCs w:val="18"/>
          <w:lang w:eastAsia="fr-FR"/>
        </w:rPr>
        <w:t>.</w:t>
      </w:r>
      <w:r w:rsidRPr="00470C2D">
        <w:rPr>
          <w:rFonts w:eastAsia="Times New Roman" w:cstheme="minorHAnsi"/>
          <w:color w:val="787977"/>
          <w:spacing w:val="12"/>
          <w:sz w:val="18"/>
          <w:szCs w:val="18"/>
          <w:lang w:eastAsia="fr-FR"/>
        </w:rPr>
        <w:br/>
        <w:t xml:space="preserve">Ces données nominatives ne </w:t>
      </w:r>
      <w:r w:rsidR="008B514E">
        <w:rPr>
          <w:rFonts w:eastAsia="Times New Roman" w:cstheme="minorHAnsi"/>
          <w:color w:val="787977"/>
          <w:spacing w:val="12"/>
          <w:sz w:val="18"/>
          <w:szCs w:val="18"/>
          <w:lang w:eastAsia="fr-FR"/>
        </w:rPr>
        <w:t>sont</w:t>
      </w:r>
      <w:r w:rsidRPr="00470C2D">
        <w:rPr>
          <w:rFonts w:eastAsia="Times New Roman" w:cstheme="minorHAnsi"/>
          <w:color w:val="787977"/>
          <w:spacing w:val="12"/>
          <w:sz w:val="18"/>
          <w:szCs w:val="18"/>
          <w:lang w:eastAsia="fr-FR"/>
        </w:rPr>
        <w:t xml:space="preserve"> </w:t>
      </w:r>
      <w:r w:rsidR="008B514E">
        <w:rPr>
          <w:rFonts w:eastAsia="Times New Roman" w:cstheme="minorHAnsi"/>
          <w:color w:val="787977"/>
          <w:spacing w:val="12"/>
          <w:sz w:val="18"/>
          <w:szCs w:val="18"/>
          <w:lang w:eastAsia="fr-FR"/>
        </w:rPr>
        <w:t>jamais</w:t>
      </w:r>
      <w:r w:rsidRPr="00470C2D">
        <w:rPr>
          <w:rFonts w:eastAsia="Times New Roman" w:cstheme="minorHAnsi"/>
          <w:color w:val="787977"/>
          <w:spacing w:val="12"/>
          <w:sz w:val="18"/>
          <w:szCs w:val="18"/>
          <w:lang w:eastAsia="fr-FR"/>
        </w:rPr>
        <w:t xml:space="preserve"> transmises à des tiers.</w:t>
      </w:r>
      <w:r w:rsidRPr="00470C2D">
        <w:rPr>
          <w:rFonts w:eastAsia="Times New Roman" w:cstheme="minorHAnsi"/>
          <w:color w:val="787977"/>
          <w:spacing w:val="12"/>
          <w:sz w:val="18"/>
          <w:szCs w:val="18"/>
          <w:lang w:eastAsia="fr-FR"/>
        </w:rPr>
        <w:br/>
        <w:t>Le Client dispose d’un droit d’accès, de modification, de rectification et d’opposition</w:t>
      </w:r>
      <w:r w:rsidR="008B514E">
        <w:rPr>
          <w:rFonts w:eastAsia="Times New Roman" w:cstheme="minorHAnsi"/>
          <w:color w:val="787977"/>
          <w:spacing w:val="12"/>
          <w:sz w:val="18"/>
          <w:szCs w:val="18"/>
          <w:lang w:eastAsia="fr-FR"/>
        </w:rPr>
        <w:t xml:space="preserve"> </w:t>
      </w:r>
      <w:r w:rsidRPr="00470C2D">
        <w:rPr>
          <w:rFonts w:eastAsia="Times New Roman" w:cstheme="minorHAnsi"/>
          <w:color w:val="787977"/>
          <w:spacing w:val="12"/>
          <w:sz w:val="18"/>
          <w:szCs w:val="18"/>
          <w:lang w:eastAsia="fr-FR"/>
        </w:rPr>
        <w:t>s’agissant des</w:t>
      </w:r>
      <w:r w:rsidR="008B514E">
        <w:rPr>
          <w:rFonts w:eastAsia="Times New Roman" w:cstheme="minorHAnsi"/>
          <w:color w:val="787977"/>
          <w:spacing w:val="12"/>
          <w:sz w:val="18"/>
          <w:szCs w:val="18"/>
          <w:lang w:eastAsia="fr-FR"/>
        </w:rPr>
        <w:t xml:space="preserve"> </w:t>
      </w:r>
      <w:r w:rsidRPr="00470C2D">
        <w:rPr>
          <w:rFonts w:eastAsia="Times New Roman" w:cstheme="minorHAnsi"/>
          <w:color w:val="787977"/>
          <w:spacing w:val="12"/>
          <w:sz w:val="18"/>
          <w:szCs w:val="18"/>
          <w:lang w:eastAsia="fr-FR"/>
        </w:rPr>
        <w:t>informations le concernant, en faisant directement une demande par mail à</w:t>
      </w:r>
      <w:r w:rsidRPr="00470C2D">
        <w:rPr>
          <w:rFonts w:eastAsia="Times New Roman" w:cstheme="minorHAnsi"/>
          <w:color w:val="787977"/>
          <w:spacing w:val="12"/>
          <w:sz w:val="18"/>
          <w:szCs w:val="18"/>
          <w:lang w:eastAsia="fr-FR"/>
        </w:rPr>
        <w:br/>
      </w:r>
      <w:r w:rsidR="00C22D45" w:rsidRPr="00DC10BB">
        <w:rPr>
          <w:rFonts w:eastAsia="Times New Roman" w:cstheme="minorHAnsi"/>
          <w:color w:val="787977"/>
          <w:spacing w:val="12"/>
          <w:sz w:val="18"/>
          <w:szCs w:val="18"/>
          <w:lang w:eastAsia="fr-FR"/>
        </w:rPr>
        <w:t xml:space="preserve">Monsieur </w:t>
      </w:r>
      <w:r w:rsidR="005B770A">
        <w:rPr>
          <w:rFonts w:eastAsia="Times New Roman" w:cstheme="minorHAnsi"/>
          <w:color w:val="787977"/>
          <w:spacing w:val="12"/>
          <w:sz w:val="18"/>
          <w:szCs w:val="18"/>
          <w:lang w:eastAsia="fr-FR"/>
        </w:rPr>
        <w:t>………..</w:t>
      </w:r>
      <w:r w:rsidR="00C22D45" w:rsidRPr="00DC10BB">
        <w:rPr>
          <w:rFonts w:eastAsia="Times New Roman" w:cstheme="minorHAnsi"/>
          <w:color w:val="787977"/>
          <w:spacing w:val="12"/>
          <w:sz w:val="18"/>
          <w:szCs w:val="18"/>
          <w:lang w:eastAsia="fr-FR"/>
        </w:rPr>
        <w:t> </w:t>
      </w:r>
      <w:r w:rsidR="00014B9A" w:rsidRPr="00DC10BB">
        <w:rPr>
          <w:rFonts w:eastAsia="Times New Roman" w:cstheme="minorHAnsi"/>
          <w:color w:val="787977"/>
          <w:spacing w:val="12"/>
          <w:sz w:val="18"/>
          <w:szCs w:val="18"/>
          <w:lang w:eastAsia="fr-FR"/>
        </w:rPr>
        <w:t>(Délégué à la protection des données</w:t>
      </w:r>
      <w:proofErr w:type="gramStart"/>
      <w:r w:rsidR="00014B9A" w:rsidRPr="00DC10BB">
        <w:rPr>
          <w:rFonts w:eastAsia="Times New Roman" w:cstheme="minorHAnsi"/>
          <w:color w:val="787977"/>
          <w:spacing w:val="12"/>
          <w:sz w:val="18"/>
          <w:szCs w:val="18"/>
          <w:lang w:eastAsia="fr-FR"/>
        </w:rPr>
        <w:t>)</w:t>
      </w:r>
      <w:r w:rsidR="00C22D45" w:rsidRPr="00DC10BB">
        <w:rPr>
          <w:rFonts w:eastAsia="Times New Roman" w:cstheme="minorHAnsi"/>
          <w:color w:val="787977"/>
          <w:spacing w:val="12"/>
          <w:sz w:val="18"/>
          <w:szCs w:val="18"/>
          <w:lang w:eastAsia="fr-FR"/>
        </w:rPr>
        <w:t>:</w:t>
      </w:r>
      <w:proofErr w:type="gramEnd"/>
      <w:r w:rsidR="00C22D45" w:rsidRPr="00DC10BB">
        <w:rPr>
          <w:rFonts w:eastAsia="Times New Roman" w:cstheme="minorHAnsi"/>
          <w:color w:val="787977"/>
          <w:spacing w:val="12"/>
          <w:sz w:val="18"/>
          <w:szCs w:val="18"/>
          <w:lang w:eastAsia="fr-FR"/>
        </w:rPr>
        <w:t xml:space="preserve"> </w:t>
      </w:r>
      <w:r w:rsidR="005B770A">
        <w:t xml:space="preserve"> </w:t>
      </w:r>
      <w:r w:rsidR="005B770A" w:rsidRPr="005B770A">
        <w:rPr>
          <w:color w:val="808080" w:themeColor="background1" w:themeShade="80"/>
          <w:sz w:val="18"/>
          <w:szCs w:val="18"/>
        </w:rPr>
        <w:t>Adresse mail</w:t>
      </w:r>
    </w:p>
    <w:p w:rsidR="00D21959" w:rsidRPr="005B770A" w:rsidRDefault="00470C2D" w:rsidP="00872016">
      <w:pPr>
        <w:spacing w:before="100" w:beforeAutospacing="1" w:after="360"/>
        <w:rPr>
          <w:sz w:val="18"/>
          <w:szCs w:val="18"/>
        </w:rPr>
      </w:pPr>
      <w:r w:rsidRPr="00470C2D">
        <w:rPr>
          <w:rFonts w:eastAsia="Times New Roman" w:cstheme="minorHAnsi"/>
          <w:color w:val="787977"/>
          <w:spacing w:val="12"/>
          <w:sz w:val="18"/>
          <w:szCs w:val="18"/>
          <w:lang w:eastAsia="fr-FR"/>
        </w:rPr>
        <w:t xml:space="preserve">Les données à caractère personnel recueillies </w:t>
      </w:r>
      <w:r w:rsidR="00D21959">
        <w:rPr>
          <w:rFonts w:eastAsia="Times New Roman" w:cstheme="minorHAnsi"/>
          <w:color w:val="787977"/>
          <w:spacing w:val="12"/>
          <w:sz w:val="18"/>
          <w:szCs w:val="18"/>
          <w:lang w:eastAsia="fr-FR"/>
        </w:rPr>
        <w:t xml:space="preserve">par </w:t>
      </w:r>
      <w:r w:rsidR="00C22D45" w:rsidRPr="00DC10BB">
        <w:rPr>
          <w:rFonts w:eastAsia="Times New Roman" w:cstheme="minorHAnsi"/>
          <w:color w:val="787977"/>
          <w:spacing w:val="12"/>
          <w:sz w:val="18"/>
          <w:szCs w:val="18"/>
          <w:lang w:eastAsia="fr-FR"/>
        </w:rPr>
        <w:t xml:space="preserve">Monsieur </w:t>
      </w:r>
      <w:r w:rsidR="005B770A">
        <w:rPr>
          <w:rFonts w:eastAsia="Times New Roman" w:cstheme="minorHAnsi"/>
          <w:color w:val="787977"/>
          <w:spacing w:val="12"/>
          <w:sz w:val="18"/>
          <w:szCs w:val="18"/>
          <w:lang w:eastAsia="fr-FR"/>
        </w:rPr>
        <w:t>…</w:t>
      </w:r>
      <w:proofErr w:type="gramStart"/>
      <w:r w:rsidR="005B770A">
        <w:rPr>
          <w:rFonts w:eastAsia="Times New Roman" w:cstheme="minorHAnsi"/>
          <w:color w:val="787977"/>
          <w:spacing w:val="12"/>
          <w:sz w:val="18"/>
          <w:szCs w:val="18"/>
          <w:lang w:eastAsia="fr-FR"/>
        </w:rPr>
        <w:t>…….</w:t>
      </w:r>
      <w:proofErr w:type="gramEnd"/>
      <w:r w:rsidRPr="00470C2D">
        <w:rPr>
          <w:rFonts w:eastAsia="Times New Roman" w:cstheme="minorHAnsi"/>
          <w:color w:val="787977"/>
          <w:spacing w:val="12"/>
          <w:sz w:val="18"/>
          <w:szCs w:val="18"/>
          <w:lang w:eastAsia="fr-FR"/>
        </w:rPr>
        <w:t>à l’occasion d’une réservation effectuée en ligne sont nécessaires pour :</w:t>
      </w:r>
      <w:r w:rsidRPr="00470C2D">
        <w:rPr>
          <w:rFonts w:eastAsia="Times New Roman" w:cstheme="minorHAnsi"/>
          <w:color w:val="787977"/>
          <w:spacing w:val="12"/>
          <w:sz w:val="18"/>
          <w:szCs w:val="18"/>
          <w:lang w:eastAsia="fr-FR"/>
        </w:rPr>
        <w:br/>
        <w:t>• la gestion, la sécurisation, et la validation de la réservation en ligne par le Client,</w:t>
      </w:r>
      <w:r w:rsidRPr="00470C2D">
        <w:rPr>
          <w:rFonts w:eastAsia="Times New Roman" w:cstheme="minorHAnsi"/>
          <w:color w:val="787977"/>
          <w:spacing w:val="12"/>
          <w:sz w:val="18"/>
          <w:szCs w:val="18"/>
          <w:lang w:eastAsia="fr-FR"/>
        </w:rPr>
        <w:br/>
        <w:t>• la lutte contre la fraude sur Internet,</w:t>
      </w:r>
      <w:r w:rsidRPr="00470C2D">
        <w:rPr>
          <w:rFonts w:eastAsia="Times New Roman" w:cstheme="minorHAnsi"/>
          <w:color w:val="787977"/>
          <w:spacing w:val="12"/>
          <w:sz w:val="18"/>
          <w:szCs w:val="18"/>
          <w:lang w:eastAsia="fr-FR"/>
        </w:rPr>
        <w:br/>
        <w:t xml:space="preserve">• l’envoi des offres commerciales de </w:t>
      </w:r>
      <w:r w:rsidR="00C22D45" w:rsidRPr="00DC10BB">
        <w:rPr>
          <w:rFonts w:eastAsia="Times New Roman" w:cstheme="minorHAnsi"/>
          <w:color w:val="787977"/>
          <w:spacing w:val="12"/>
          <w:sz w:val="18"/>
          <w:szCs w:val="18"/>
          <w:lang w:eastAsia="fr-FR"/>
        </w:rPr>
        <w:t xml:space="preserve">Monsieur Jean Pierre FLOQUET </w:t>
      </w:r>
      <w:r w:rsidRPr="00470C2D">
        <w:rPr>
          <w:rFonts w:eastAsia="Times New Roman" w:cstheme="minorHAnsi"/>
          <w:color w:val="787977"/>
          <w:spacing w:val="12"/>
          <w:sz w:val="18"/>
          <w:szCs w:val="18"/>
          <w:lang w:eastAsia="fr-FR"/>
        </w:rPr>
        <w:t>lorsque la législation en vigueur l’autorise.</w:t>
      </w:r>
      <w:r w:rsidR="00CA1575">
        <w:rPr>
          <w:rFonts w:eastAsia="Times New Roman" w:cstheme="minorHAnsi"/>
          <w:color w:val="787977"/>
          <w:spacing w:val="12"/>
          <w:sz w:val="18"/>
          <w:szCs w:val="18"/>
          <w:lang w:eastAsia="fr-FR"/>
        </w:rPr>
        <w:t xml:space="preserve">      </w:t>
      </w:r>
      <w:r w:rsidR="00D21959">
        <w:rPr>
          <w:rFonts w:eastAsia="Times New Roman" w:cstheme="minorHAnsi"/>
          <w:color w:val="787977"/>
          <w:spacing w:val="12"/>
          <w:sz w:val="18"/>
          <w:szCs w:val="18"/>
          <w:lang w:eastAsia="fr-FR"/>
        </w:rPr>
        <w:t xml:space="preserve">Les informations recueillies à caractère personnelles au cours </w:t>
      </w:r>
      <w:r w:rsidR="00D21959" w:rsidRPr="00470C2D">
        <w:rPr>
          <w:rFonts w:eastAsia="Times New Roman" w:cstheme="minorHAnsi"/>
          <w:color w:val="787977"/>
          <w:spacing w:val="12"/>
          <w:sz w:val="18"/>
          <w:szCs w:val="18"/>
          <w:lang w:eastAsia="fr-FR"/>
        </w:rPr>
        <w:t>d</w:t>
      </w:r>
      <w:r w:rsidR="00D21959">
        <w:rPr>
          <w:rFonts w:eastAsia="Times New Roman" w:cstheme="minorHAnsi"/>
          <w:color w:val="787977"/>
          <w:spacing w:val="12"/>
          <w:sz w:val="18"/>
          <w:szCs w:val="18"/>
          <w:lang w:eastAsia="fr-FR"/>
        </w:rPr>
        <w:t>e la première</w:t>
      </w:r>
      <w:r w:rsidR="00D21959" w:rsidRPr="00470C2D">
        <w:rPr>
          <w:rFonts w:eastAsia="Times New Roman" w:cstheme="minorHAnsi"/>
          <w:color w:val="787977"/>
          <w:spacing w:val="12"/>
          <w:sz w:val="18"/>
          <w:szCs w:val="18"/>
          <w:lang w:eastAsia="fr-FR"/>
        </w:rPr>
        <w:t xml:space="preserve"> séance</w:t>
      </w:r>
      <w:r w:rsidR="00D21959">
        <w:rPr>
          <w:rFonts w:eastAsia="Times New Roman" w:cstheme="minorHAnsi"/>
          <w:color w:val="787977"/>
          <w:spacing w:val="12"/>
          <w:sz w:val="18"/>
          <w:szCs w:val="18"/>
          <w:lang w:eastAsia="fr-FR"/>
        </w:rPr>
        <w:t xml:space="preserve"> de consultation et éventuellement les suivantes</w:t>
      </w:r>
      <w:r w:rsidR="00D21959" w:rsidRPr="00470C2D">
        <w:rPr>
          <w:rFonts w:eastAsia="Times New Roman" w:cstheme="minorHAnsi"/>
          <w:color w:val="787977"/>
          <w:spacing w:val="12"/>
          <w:sz w:val="18"/>
          <w:szCs w:val="18"/>
          <w:lang w:eastAsia="fr-FR"/>
        </w:rPr>
        <w:t>,</w:t>
      </w:r>
      <w:r w:rsidR="00D21959">
        <w:rPr>
          <w:rFonts w:eastAsia="Times New Roman" w:cstheme="minorHAnsi"/>
          <w:color w:val="787977"/>
          <w:spacing w:val="12"/>
          <w:sz w:val="18"/>
          <w:szCs w:val="18"/>
          <w:lang w:eastAsia="fr-FR"/>
        </w:rPr>
        <w:t xml:space="preserve"> restent confidentielles et sont soumises au secret professionnel au titre de la nature à caractère thérapeutique. Jean Pierre FLOQUET est signataire et respecte les codes de Déontologie de chacune des compétences pour lesquelles il se réfère dans l’exercice de sa profession.</w:t>
      </w:r>
    </w:p>
    <w:p w:rsidR="00CA1575" w:rsidRPr="001D36B2" w:rsidRDefault="00470C2D" w:rsidP="00CA1575">
      <w:pPr>
        <w:spacing w:before="100" w:beforeAutospacing="1" w:after="360"/>
        <w:rPr>
          <w:rFonts w:eastAsia="Times New Roman" w:cstheme="minorHAnsi"/>
          <w:color w:val="787977"/>
          <w:spacing w:val="12"/>
          <w:sz w:val="18"/>
          <w:szCs w:val="18"/>
          <w:lang w:eastAsia="fr-FR"/>
        </w:rPr>
      </w:pPr>
      <w:r w:rsidRPr="00470C2D">
        <w:rPr>
          <w:rFonts w:eastAsia="Times New Roman" w:cstheme="minorHAnsi"/>
          <w:b/>
          <w:bCs/>
          <w:color w:val="787977"/>
          <w:spacing w:val="12"/>
          <w:sz w:val="18"/>
          <w:szCs w:val="18"/>
          <w:lang w:eastAsia="fr-FR"/>
        </w:rPr>
        <w:t>ARTICLE 8 – Propriété intellectuelle</w:t>
      </w:r>
      <w:r w:rsidR="00CA1575">
        <w:rPr>
          <w:rFonts w:eastAsia="Times New Roman" w:cstheme="minorHAnsi"/>
          <w:color w:val="787977"/>
          <w:spacing w:val="12"/>
          <w:sz w:val="18"/>
          <w:szCs w:val="18"/>
          <w:lang w:eastAsia="fr-FR"/>
        </w:rPr>
        <w:t xml:space="preserve">                                                                                                                            </w:t>
      </w:r>
      <w:r w:rsidRPr="00470C2D">
        <w:rPr>
          <w:rFonts w:eastAsia="Times New Roman" w:cstheme="minorHAnsi"/>
          <w:color w:val="787977"/>
          <w:spacing w:val="12"/>
          <w:sz w:val="18"/>
          <w:szCs w:val="18"/>
          <w:lang w:eastAsia="fr-FR"/>
        </w:rPr>
        <w:t>Tous les documents, textes et autres informations (images, photos) sont soit la propriété exclusive</w:t>
      </w:r>
      <w:r w:rsidR="00C22D45" w:rsidRPr="009939CA">
        <w:rPr>
          <w:rFonts w:eastAsia="Times New Roman" w:cstheme="minorHAnsi"/>
          <w:color w:val="787977"/>
          <w:spacing w:val="12"/>
          <w:sz w:val="18"/>
          <w:szCs w:val="18"/>
          <w:lang w:eastAsia="fr-FR"/>
        </w:rPr>
        <w:t xml:space="preserve"> </w:t>
      </w:r>
      <w:r w:rsidRPr="00470C2D">
        <w:rPr>
          <w:rFonts w:eastAsia="Times New Roman" w:cstheme="minorHAnsi"/>
          <w:color w:val="787977"/>
          <w:spacing w:val="12"/>
          <w:sz w:val="18"/>
          <w:szCs w:val="18"/>
          <w:lang w:eastAsia="fr-FR"/>
        </w:rPr>
        <w:t xml:space="preserve">de </w:t>
      </w:r>
      <w:r w:rsidR="00C22D45" w:rsidRPr="009939CA">
        <w:rPr>
          <w:rFonts w:eastAsia="Times New Roman" w:cstheme="minorHAnsi"/>
          <w:color w:val="787977"/>
          <w:spacing w:val="12"/>
          <w:sz w:val="18"/>
          <w:szCs w:val="18"/>
          <w:lang w:eastAsia="fr-FR"/>
        </w:rPr>
        <w:t xml:space="preserve">Monsieur </w:t>
      </w:r>
      <w:r w:rsidR="005B770A">
        <w:rPr>
          <w:rFonts w:eastAsia="Times New Roman" w:cstheme="minorHAnsi"/>
          <w:color w:val="787977"/>
          <w:spacing w:val="12"/>
          <w:sz w:val="18"/>
          <w:szCs w:val="18"/>
          <w:lang w:eastAsia="fr-FR"/>
        </w:rPr>
        <w:t>……………</w:t>
      </w:r>
      <w:r w:rsidR="00C22D45" w:rsidRPr="009939CA">
        <w:rPr>
          <w:rFonts w:eastAsia="Times New Roman" w:cstheme="minorHAnsi"/>
          <w:color w:val="787977"/>
          <w:spacing w:val="12"/>
          <w:sz w:val="18"/>
          <w:szCs w:val="18"/>
          <w:lang w:eastAsia="fr-FR"/>
        </w:rPr>
        <w:t xml:space="preserve"> </w:t>
      </w:r>
      <w:r w:rsidRPr="00470C2D">
        <w:rPr>
          <w:rFonts w:eastAsia="Times New Roman" w:cstheme="minorHAnsi"/>
          <w:color w:val="787977"/>
          <w:spacing w:val="12"/>
          <w:sz w:val="18"/>
          <w:szCs w:val="18"/>
          <w:lang w:eastAsia="fr-FR"/>
        </w:rPr>
        <w:t>soit par la banque d’images </w:t>
      </w:r>
      <w:proofErr w:type="spellStart"/>
      <w:r w:rsidR="001D36B2">
        <w:rPr>
          <w:rFonts w:eastAsia="Times New Roman" w:cstheme="minorHAnsi"/>
          <w:color w:val="CCC5B9"/>
          <w:spacing w:val="12"/>
          <w:sz w:val="18"/>
          <w:szCs w:val="18"/>
          <w:u w:val="single"/>
          <w:lang w:eastAsia="fr-FR"/>
        </w:rPr>
        <w:fldChar w:fldCharType="begin"/>
      </w:r>
      <w:r w:rsidR="001D36B2">
        <w:rPr>
          <w:rFonts w:eastAsia="Times New Roman" w:cstheme="minorHAnsi"/>
          <w:color w:val="CCC5B9"/>
          <w:spacing w:val="12"/>
          <w:sz w:val="18"/>
          <w:szCs w:val="18"/>
          <w:u w:val="single"/>
          <w:lang w:eastAsia="fr-FR"/>
        </w:rPr>
        <w:instrText xml:space="preserve"> HYPERLINK "https://www.canva.com/" \t "_blank" </w:instrText>
      </w:r>
      <w:r w:rsidR="001D36B2">
        <w:rPr>
          <w:rFonts w:eastAsia="Times New Roman" w:cstheme="minorHAnsi"/>
          <w:color w:val="CCC5B9"/>
          <w:spacing w:val="12"/>
          <w:sz w:val="18"/>
          <w:szCs w:val="18"/>
          <w:u w:val="single"/>
          <w:lang w:eastAsia="fr-FR"/>
        </w:rPr>
        <w:fldChar w:fldCharType="separate"/>
      </w:r>
      <w:r w:rsidRPr="00470C2D">
        <w:rPr>
          <w:rFonts w:eastAsia="Times New Roman" w:cstheme="minorHAnsi"/>
          <w:color w:val="CCC5B9"/>
          <w:spacing w:val="12"/>
          <w:sz w:val="18"/>
          <w:szCs w:val="18"/>
          <w:u w:val="single"/>
          <w:lang w:eastAsia="fr-FR"/>
        </w:rPr>
        <w:t>Canva</w:t>
      </w:r>
      <w:proofErr w:type="spellEnd"/>
      <w:r w:rsidR="001D36B2">
        <w:rPr>
          <w:rFonts w:eastAsia="Times New Roman" w:cstheme="minorHAnsi"/>
          <w:color w:val="CCC5B9"/>
          <w:spacing w:val="12"/>
          <w:sz w:val="18"/>
          <w:szCs w:val="18"/>
          <w:u w:val="single"/>
          <w:lang w:eastAsia="fr-FR"/>
        </w:rPr>
        <w:fldChar w:fldCharType="end"/>
      </w:r>
      <w:r w:rsidRPr="00470C2D">
        <w:rPr>
          <w:rFonts w:eastAsia="Times New Roman" w:cstheme="minorHAnsi"/>
          <w:color w:val="787977"/>
          <w:spacing w:val="12"/>
          <w:sz w:val="18"/>
          <w:szCs w:val="18"/>
          <w:lang w:eastAsia="fr-FR"/>
        </w:rPr>
        <w:t xml:space="preserve">,. Toute représentation totale ou partielle de ce site est soumise à l’autorisation préalable, écrite et expresse de </w:t>
      </w:r>
      <w:r w:rsidR="00C22D45" w:rsidRPr="009939CA">
        <w:rPr>
          <w:rFonts w:eastAsia="Times New Roman" w:cstheme="minorHAnsi"/>
          <w:color w:val="787977"/>
          <w:spacing w:val="12"/>
          <w:sz w:val="18"/>
          <w:szCs w:val="18"/>
          <w:lang w:eastAsia="fr-FR"/>
        </w:rPr>
        <w:t xml:space="preserve">Monsieur </w:t>
      </w:r>
      <w:r w:rsidR="005B770A">
        <w:rPr>
          <w:rFonts w:eastAsia="Times New Roman" w:cstheme="minorHAnsi"/>
          <w:color w:val="787977"/>
          <w:spacing w:val="12"/>
          <w:sz w:val="18"/>
          <w:szCs w:val="18"/>
          <w:lang w:eastAsia="fr-FR"/>
        </w:rPr>
        <w:t>……</w:t>
      </w:r>
      <w:proofErr w:type="gramStart"/>
      <w:r w:rsidR="005B770A">
        <w:rPr>
          <w:rFonts w:eastAsia="Times New Roman" w:cstheme="minorHAnsi"/>
          <w:color w:val="787977"/>
          <w:spacing w:val="12"/>
          <w:sz w:val="18"/>
          <w:szCs w:val="18"/>
          <w:lang w:eastAsia="fr-FR"/>
        </w:rPr>
        <w:t>…….</w:t>
      </w:r>
      <w:proofErr w:type="gramEnd"/>
      <w:r w:rsidRPr="00470C2D">
        <w:rPr>
          <w:rFonts w:eastAsia="Times New Roman" w:cstheme="minorHAnsi"/>
          <w:color w:val="787977"/>
          <w:spacing w:val="12"/>
          <w:sz w:val="18"/>
          <w:szCs w:val="18"/>
          <w:lang w:eastAsia="fr-FR"/>
        </w:rPr>
        <w:t xml:space="preserve">. A ce titre, la reproduction et la diffusion sans autorisation préalable de </w:t>
      </w:r>
      <w:r w:rsidR="00C22D45" w:rsidRPr="009939CA">
        <w:rPr>
          <w:rFonts w:eastAsia="Times New Roman" w:cstheme="minorHAnsi"/>
          <w:color w:val="787977"/>
          <w:spacing w:val="12"/>
          <w:sz w:val="18"/>
          <w:szCs w:val="18"/>
          <w:lang w:eastAsia="fr-FR"/>
        </w:rPr>
        <w:t xml:space="preserve">Monsieur </w:t>
      </w:r>
      <w:r w:rsidR="005B770A">
        <w:rPr>
          <w:rFonts w:eastAsia="Times New Roman" w:cstheme="minorHAnsi"/>
          <w:color w:val="787977"/>
          <w:spacing w:val="12"/>
          <w:sz w:val="18"/>
          <w:szCs w:val="18"/>
          <w:lang w:eastAsia="fr-FR"/>
        </w:rPr>
        <w:t>……</w:t>
      </w:r>
      <w:proofErr w:type="gramStart"/>
      <w:r w:rsidR="005B770A">
        <w:rPr>
          <w:rFonts w:eastAsia="Times New Roman" w:cstheme="minorHAnsi"/>
          <w:color w:val="787977"/>
          <w:spacing w:val="12"/>
          <w:sz w:val="18"/>
          <w:szCs w:val="18"/>
          <w:lang w:eastAsia="fr-FR"/>
        </w:rPr>
        <w:t>…….</w:t>
      </w:r>
      <w:proofErr w:type="gramEnd"/>
      <w:r w:rsidR="005B770A">
        <w:rPr>
          <w:rFonts w:eastAsia="Times New Roman" w:cstheme="minorHAnsi"/>
          <w:color w:val="787977"/>
          <w:spacing w:val="12"/>
          <w:sz w:val="18"/>
          <w:szCs w:val="18"/>
          <w:lang w:eastAsia="fr-FR"/>
        </w:rPr>
        <w:t>.</w:t>
      </w:r>
      <w:r w:rsidR="00C22D45" w:rsidRPr="009939CA">
        <w:rPr>
          <w:rFonts w:eastAsia="Times New Roman" w:cstheme="minorHAnsi"/>
          <w:color w:val="787977"/>
          <w:spacing w:val="12"/>
          <w:sz w:val="18"/>
          <w:szCs w:val="18"/>
          <w:lang w:eastAsia="fr-FR"/>
        </w:rPr>
        <w:t xml:space="preserve"> </w:t>
      </w:r>
      <w:r w:rsidRPr="00470C2D">
        <w:rPr>
          <w:rFonts w:eastAsia="Times New Roman" w:cstheme="minorHAnsi"/>
          <w:color w:val="787977"/>
          <w:spacing w:val="12"/>
          <w:sz w:val="18"/>
          <w:szCs w:val="18"/>
          <w:lang w:eastAsia="fr-FR"/>
        </w:rPr>
        <w:t>sont interdites conformément aux dispositions de l’article L.122-4 du code de la propriété intellectuelle.</w:t>
      </w:r>
    </w:p>
    <w:p w:rsidR="00344B24" w:rsidRPr="00CA1575" w:rsidRDefault="005B770A" w:rsidP="00CA1575">
      <w:pPr>
        <w:spacing w:before="100" w:beforeAutospacing="1" w:after="360"/>
        <w:rPr>
          <w:rFonts w:eastAsia="Times New Roman" w:cstheme="minorHAnsi"/>
          <w:color w:val="787977"/>
          <w:spacing w:val="12"/>
          <w:sz w:val="18"/>
          <w:szCs w:val="18"/>
          <w:lang w:eastAsia="fr-FR"/>
        </w:rPr>
      </w:pPr>
      <w:r>
        <w:rPr>
          <w:rFonts w:eastAsia="Times New Roman" w:cstheme="minorHAnsi"/>
          <w:b/>
          <w:bCs/>
          <w:noProof/>
          <w:color w:val="787977"/>
          <w:spacing w:val="12"/>
          <w:sz w:val="18"/>
          <w:szCs w:val="18"/>
          <w:lang w:eastAsia="fr-FR"/>
        </w:rPr>
        <mc:AlternateContent>
          <mc:Choice Requires="wps">
            <w:drawing>
              <wp:anchor distT="0" distB="0" distL="114300" distR="114300" simplePos="0" relativeHeight="251693056" behindDoc="0" locked="0" layoutInCell="1" allowOverlap="1">
                <wp:simplePos x="0" y="0"/>
                <wp:positionH relativeFrom="column">
                  <wp:posOffset>1592792</wp:posOffset>
                </wp:positionH>
                <wp:positionV relativeFrom="paragraph">
                  <wp:posOffset>663575</wp:posOffset>
                </wp:positionV>
                <wp:extent cx="2858347" cy="697654"/>
                <wp:effectExtent l="0" t="0" r="12065" b="13970"/>
                <wp:wrapNone/>
                <wp:docPr id="18" name="Zone de texte 18"/>
                <wp:cNvGraphicFramePr/>
                <a:graphic xmlns:a="http://schemas.openxmlformats.org/drawingml/2006/main">
                  <a:graphicData uri="http://schemas.microsoft.com/office/word/2010/wordprocessingShape">
                    <wps:wsp>
                      <wps:cNvSpPr txBox="1"/>
                      <wps:spPr>
                        <a:xfrm>
                          <a:off x="0" y="0"/>
                          <a:ext cx="2858347" cy="697654"/>
                        </a:xfrm>
                        <a:prstGeom prst="rect">
                          <a:avLst/>
                        </a:prstGeom>
                        <a:solidFill>
                          <a:schemeClr val="lt1"/>
                        </a:solidFill>
                        <a:ln w="6350">
                          <a:solidFill>
                            <a:prstClr val="black"/>
                          </a:solidFill>
                        </a:ln>
                      </wps:spPr>
                      <wps:txbx>
                        <w:txbxContent>
                          <w:p w:rsidR="005B770A" w:rsidRPr="005B770A" w:rsidRDefault="005B770A" w:rsidP="005B770A">
                            <w:pPr>
                              <w:jc w:val="center"/>
                              <w:rPr>
                                <w:color w:val="808080" w:themeColor="background1" w:themeShade="80"/>
                                <w:sz w:val="18"/>
                                <w:szCs w:val="18"/>
                              </w:rPr>
                            </w:pPr>
                            <w:r w:rsidRPr="005B770A">
                              <w:rPr>
                                <w:color w:val="808080" w:themeColor="background1" w:themeShade="80"/>
                                <w:sz w:val="18"/>
                                <w:szCs w:val="18"/>
                              </w:rPr>
                              <w:t>Adresse du Médiateur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8" o:spid="_x0000_s1026" type="#_x0000_t202" style="position:absolute;margin-left:125.4pt;margin-top:52.25pt;width:225.05pt;height:54.9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" fillcolor="white [3201]" strokeweight=".5pt">
                <v:textbox>
                  <w:txbxContent>
                    <w:p w:rsidR="005B770A" w:rsidRPr="005B770A" w:rsidRDefault="005B770A" w:rsidP="005B770A">
                      <w:pPr>
                        <w:jc w:val="center"/>
                        <w:rPr>
                          <w:color w:val="808080" w:themeColor="background1" w:themeShade="80"/>
                          <w:sz w:val="18"/>
                          <w:szCs w:val="18"/>
                        </w:rPr>
                      </w:pPr>
                      <w:r w:rsidRPr="005B770A">
                        <w:rPr>
                          <w:color w:val="808080" w:themeColor="background1" w:themeShade="80"/>
                          <w:sz w:val="18"/>
                          <w:szCs w:val="18"/>
                        </w:rPr>
                        <w:t>Adresse du Médiateur</w:t>
                      </w:r>
                    </w:p>
                  </w:txbxContent>
                </v:textbox>
              </v:shape>
            </w:pict>
          </mc:Fallback>
        </mc:AlternateContent>
      </w:r>
      <w:r w:rsidR="00470C2D" w:rsidRPr="00470C2D">
        <w:rPr>
          <w:rFonts w:eastAsia="Times New Roman" w:cstheme="minorHAnsi"/>
          <w:b/>
          <w:bCs/>
          <w:color w:val="787977"/>
          <w:spacing w:val="12"/>
          <w:sz w:val="18"/>
          <w:szCs w:val="18"/>
          <w:lang w:eastAsia="fr-FR"/>
        </w:rPr>
        <w:t>ARTICLE 9 – Droit applicable</w:t>
      </w:r>
      <w:r w:rsidR="00225DBC" w:rsidRPr="009939CA">
        <w:rPr>
          <w:rFonts w:eastAsia="Times New Roman" w:cstheme="minorHAnsi"/>
          <w:b/>
          <w:bCs/>
          <w:color w:val="787977"/>
          <w:spacing w:val="12"/>
          <w:sz w:val="18"/>
          <w:szCs w:val="18"/>
          <w:lang w:eastAsia="fr-FR"/>
        </w:rPr>
        <w:t xml:space="preserve"> &amp; Litiges</w:t>
      </w:r>
      <w:r w:rsidR="00CA1575">
        <w:rPr>
          <w:rFonts w:eastAsia="Times New Roman" w:cstheme="minorHAnsi"/>
          <w:color w:val="787977"/>
          <w:spacing w:val="12"/>
          <w:sz w:val="18"/>
          <w:szCs w:val="18"/>
          <w:lang w:eastAsia="fr-FR"/>
        </w:rPr>
        <w:t xml:space="preserve">                                                                                                                      </w:t>
      </w:r>
      <w:r w:rsidR="00344B24" w:rsidRPr="000D4F8E">
        <w:rPr>
          <w:rFonts w:cstheme="minorHAnsi"/>
          <w:color w:val="808080" w:themeColor="background1" w:themeShade="80"/>
          <w:sz w:val="18"/>
          <w:szCs w:val="18"/>
        </w:rPr>
        <w:t>Depuis le 1er juillet 2016,</w:t>
      </w:r>
      <w:r w:rsidR="00344B24" w:rsidRPr="000D4F8E">
        <w:rPr>
          <w:rStyle w:val="apple-converted-space"/>
          <w:rFonts w:cstheme="minorHAnsi"/>
          <w:color w:val="808080" w:themeColor="background1" w:themeShade="80"/>
          <w:sz w:val="18"/>
          <w:szCs w:val="18"/>
        </w:rPr>
        <w:t> </w:t>
      </w:r>
      <w:r w:rsidR="00344B24" w:rsidRPr="000D4F8E">
        <w:rPr>
          <w:rStyle w:val="lev"/>
          <w:rFonts w:cstheme="minorHAnsi"/>
          <w:color w:val="808080" w:themeColor="background1" w:themeShade="80"/>
          <w:sz w:val="18"/>
          <w:szCs w:val="18"/>
        </w:rPr>
        <w:t>les sophrologues ont l’obligation</w:t>
      </w:r>
      <w:r w:rsidR="00344B24" w:rsidRPr="000D4F8E">
        <w:rPr>
          <w:rStyle w:val="apple-converted-space"/>
          <w:rFonts w:cstheme="minorHAnsi"/>
          <w:color w:val="808080" w:themeColor="background1" w:themeShade="80"/>
          <w:sz w:val="18"/>
          <w:szCs w:val="18"/>
        </w:rPr>
        <w:t> </w:t>
      </w:r>
      <w:r w:rsidR="00344B24" w:rsidRPr="000D4F8E">
        <w:rPr>
          <w:rFonts w:cstheme="minorHAnsi"/>
          <w:color w:val="808080" w:themeColor="background1" w:themeShade="80"/>
          <w:sz w:val="18"/>
          <w:szCs w:val="18"/>
        </w:rPr>
        <w:t>de proposer gratuitement à leur client un</w:t>
      </w:r>
      <w:r w:rsidR="00344B24" w:rsidRPr="000D4F8E">
        <w:rPr>
          <w:rStyle w:val="apple-converted-space"/>
          <w:rFonts w:cstheme="minorHAnsi"/>
          <w:color w:val="808080" w:themeColor="background1" w:themeShade="80"/>
          <w:sz w:val="18"/>
          <w:szCs w:val="18"/>
        </w:rPr>
        <w:t xml:space="preserve"> service de médiation à la consommation</w:t>
      </w:r>
      <w:r w:rsidR="00344B24" w:rsidRPr="000D4F8E">
        <w:rPr>
          <w:rFonts w:cstheme="minorHAnsi"/>
          <w:color w:val="808080" w:themeColor="background1" w:themeShade="80"/>
          <w:sz w:val="18"/>
          <w:szCs w:val="18"/>
        </w:rPr>
        <w:t xml:space="preserve"> en cas de litige. Conformément à l’article L641-1 du code de la consommation</w:t>
      </w:r>
      <w:r w:rsidR="00F61FD2" w:rsidRPr="000D4F8E">
        <w:rPr>
          <w:rFonts w:cstheme="minorHAnsi"/>
          <w:color w:val="808080" w:themeColor="background1" w:themeShade="80"/>
          <w:sz w:val="18"/>
          <w:szCs w:val="18"/>
        </w:rPr>
        <w:t>. Vous pouvez en cas de litige demander à votre Sophrologue à saisir le Médiateur suivant auprès duquel il est inscrit :</w:t>
      </w:r>
    </w:p>
    <w:p w:rsidR="00AD78E1" w:rsidRPr="00344B24" w:rsidRDefault="005B770A" w:rsidP="00F61FD2">
      <w:pPr>
        <w:jc w:val="center"/>
        <w:rPr>
          <w:rFonts w:cstheme="minorHAnsi"/>
          <w:color w:val="3C4858"/>
          <w:sz w:val="18"/>
          <w:szCs w:val="18"/>
        </w:rPr>
      </w:pPr>
      <w:r>
        <w:rPr>
          <w:rFonts w:cstheme="minorHAnsi"/>
          <w:b/>
          <w:color w:val="3C4858"/>
          <w:sz w:val="18"/>
          <w:szCs w:val="18"/>
        </w:rPr>
        <w:t xml:space="preserve"> </w:t>
      </w:r>
    </w:p>
    <w:p w:rsidR="005B770A" w:rsidRDefault="005B770A" w:rsidP="00344B24">
      <w:pPr>
        <w:spacing w:before="100" w:beforeAutospacing="1" w:after="360"/>
        <w:jc w:val="both"/>
        <w:rPr>
          <w:rFonts w:eastAsia="Times New Roman" w:cstheme="minorHAnsi"/>
          <w:color w:val="787977"/>
          <w:spacing w:val="12"/>
          <w:sz w:val="18"/>
          <w:szCs w:val="18"/>
          <w:lang w:eastAsia="fr-FR"/>
        </w:rPr>
      </w:pPr>
    </w:p>
    <w:p w:rsidR="00470C2D" w:rsidRPr="00470C2D" w:rsidRDefault="008B514E" w:rsidP="00344B24">
      <w:pPr>
        <w:spacing w:before="100" w:beforeAutospacing="1" w:after="360"/>
        <w:jc w:val="both"/>
        <w:rPr>
          <w:rFonts w:eastAsia="Times New Roman" w:cstheme="minorHAnsi"/>
          <w:color w:val="787977"/>
          <w:spacing w:val="12"/>
          <w:sz w:val="18"/>
          <w:szCs w:val="18"/>
          <w:lang w:eastAsia="fr-FR"/>
        </w:rPr>
      </w:pPr>
      <w:r>
        <w:rPr>
          <w:rFonts w:eastAsia="Times New Roman" w:cstheme="minorHAnsi"/>
          <w:color w:val="787977"/>
          <w:spacing w:val="12"/>
          <w:sz w:val="18"/>
          <w:szCs w:val="18"/>
          <w:lang w:eastAsia="fr-FR"/>
        </w:rPr>
        <w:t>A défaut d’avoir pu établir une médiation avec le Médiateur référencé ci-dessus, l</w:t>
      </w:r>
      <w:r w:rsidR="00470C2D" w:rsidRPr="00470C2D">
        <w:rPr>
          <w:rFonts w:eastAsia="Times New Roman" w:cstheme="minorHAnsi"/>
          <w:color w:val="787977"/>
          <w:spacing w:val="12"/>
          <w:sz w:val="18"/>
          <w:szCs w:val="18"/>
          <w:lang w:eastAsia="fr-FR"/>
        </w:rPr>
        <w:t xml:space="preserve">es </w:t>
      </w:r>
      <w:r w:rsidR="00D21959">
        <w:rPr>
          <w:rFonts w:eastAsia="Times New Roman" w:cstheme="minorHAnsi"/>
          <w:color w:val="787977"/>
          <w:spacing w:val="12"/>
          <w:sz w:val="18"/>
          <w:szCs w:val="18"/>
          <w:lang w:eastAsia="fr-FR"/>
        </w:rPr>
        <w:t xml:space="preserve">présentes </w:t>
      </w:r>
      <w:r w:rsidR="00470C2D" w:rsidRPr="00470C2D">
        <w:rPr>
          <w:rFonts w:eastAsia="Times New Roman" w:cstheme="minorHAnsi"/>
          <w:color w:val="787977"/>
          <w:spacing w:val="12"/>
          <w:sz w:val="18"/>
          <w:szCs w:val="18"/>
          <w:lang w:eastAsia="fr-FR"/>
        </w:rPr>
        <w:t xml:space="preserve">Conditions Générales de Ventes sont soumises à la </w:t>
      </w:r>
      <w:r w:rsidR="00D21959">
        <w:rPr>
          <w:rFonts w:eastAsia="Times New Roman" w:cstheme="minorHAnsi"/>
          <w:color w:val="787977"/>
          <w:spacing w:val="12"/>
          <w:sz w:val="18"/>
          <w:szCs w:val="18"/>
          <w:lang w:eastAsia="fr-FR"/>
        </w:rPr>
        <w:t>L</w:t>
      </w:r>
      <w:r w:rsidR="00470C2D" w:rsidRPr="00470C2D">
        <w:rPr>
          <w:rFonts w:eastAsia="Times New Roman" w:cstheme="minorHAnsi"/>
          <w:color w:val="787977"/>
          <w:spacing w:val="12"/>
          <w:sz w:val="18"/>
          <w:szCs w:val="18"/>
          <w:lang w:eastAsia="fr-FR"/>
        </w:rPr>
        <w:t xml:space="preserve">oi </w:t>
      </w:r>
      <w:r w:rsidR="00D21959">
        <w:rPr>
          <w:rFonts w:eastAsia="Times New Roman" w:cstheme="minorHAnsi"/>
          <w:color w:val="787977"/>
          <w:spacing w:val="12"/>
          <w:sz w:val="18"/>
          <w:szCs w:val="18"/>
          <w:lang w:eastAsia="fr-FR"/>
        </w:rPr>
        <w:t>F</w:t>
      </w:r>
      <w:r w:rsidR="00470C2D" w:rsidRPr="00470C2D">
        <w:rPr>
          <w:rFonts w:eastAsia="Times New Roman" w:cstheme="minorHAnsi"/>
          <w:color w:val="787977"/>
          <w:spacing w:val="12"/>
          <w:sz w:val="18"/>
          <w:szCs w:val="18"/>
          <w:lang w:eastAsia="fr-FR"/>
        </w:rPr>
        <w:t>rançaise ainsi que tous les litiges relatifs, notamment, à leur validité, leur interprétation, leur exécution ou leur résiliation.</w:t>
      </w:r>
      <w:r w:rsidR="00225DBC" w:rsidRPr="009939CA">
        <w:rPr>
          <w:rFonts w:eastAsia="Times New Roman" w:cstheme="minorHAnsi"/>
          <w:color w:val="787977"/>
          <w:spacing w:val="12"/>
          <w:sz w:val="18"/>
          <w:szCs w:val="18"/>
          <w:lang w:eastAsia="fr-FR"/>
        </w:rPr>
        <w:t xml:space="preserve"> En cas de litiges, le seul Tribunal Compétent sera celui où se trouve le Siège Social </w:t>
      </w:r>
      <w:r w:rsidR="00334A16">
        <w:rPr>
          <w:rFonts w:eastAsia="Times New Roman" w:cstheme="minorHAnsi"/>
          <w:color w:val="787977"/>
          <w:spacing w:val="12"/>
          <w:sz w:val="18"/>
          <w:szCs w:val="18"/>
          <w:lang w:eastAsia="fr-FR"/>
        </w:rPr>
        <w:t>du sophrologue</w:t>
      </w:r>
      <w:r w:rsidR="00225DBC" w:rsidRPr="009939CA">
        <w:rPr>
          <w:rFonts w:eastAsia="Times New Roman" w:cstheme="minorHAnsi"/>
          <w:color w:val="787977"/>
          <w:spacing w:val="12"/>
          <w:sz w:val="18"/>
          <w:szCs w:val="18"/>
          <w:lang w:eastAsia="fr-FR"/>
        </w:rPr>
        <w:t>.</w:t>
      </w:r>
    </w:p>
    <w:p w:rsidR="00470C2D" w:rsidRPr="00470C2D" w:rsidRDefault="00470C2D" w:rsidP="00CA1575">
      <w:pPr>
        <w:spacing w:before="100" w:beforeAutospacing="1" w:after="360"/>
        <w:rPr>
          <w:rFonts w:eastAsia="Times New Roman" w:cstheme="minorHAnsi"/>
          <w:color w:val="787977"/>
          <w:spacing w:val="12"/>
          <w:sz w:val="18"/>
          <w:szCs w:val="18"/>
          <w:lang w:eastAsia="fr-FR"/>
        </w:rPr>
      </w:pPr>
      <w:r w:rsidRPr="00470C2D">
        <w:rPr>
          <w:rFonts w:eastAsia="Times New Roman" w:cstheme="minorHAnsi"/>
          <w:b/>
          <w:bCs/>
          <w:color w:val="787977"/>
          <w:spacing w:val="12"/>
          <w:sz w:val="18"/>
          <w:szCs w:val="18"/>
          <w:lang w:eastAsia="fr-FR"/>
        </w:rPr>
        <w:t>AVERTISSEMENT</w:t>
      </w:r>
      <w:r w:rsidR="00CA1575">
        <w:rPr>
          <w:rFonts w:eastAsia="Times New Roman" w:cstheme="minorHAnsi"/>
          <w:color w:val="787977"/>
          <w:spacing w:val="12"/>
          <w:sz w:val="18"/>
          <w:szCs w:val="18"/>
          <w:lang w:eastAsia="fr-FR"/>
        </w:rPr>
        <w:t xml:space="preserve">                                                                                                                                                               </w:t>
      </w:r>
      <w:r w:rsidRPr="00470C2D">
        <w:rPr>
          <w:rFonts w:eastAsia="Times New Roman" w:cstheme="minorHAnsi"/>
          <w:color w:val="787977"/>
          <w:spacing w:val="12"/>
          <w:sz w:val="18"/>
          <w:szCs w:val="18"/>
          <w:lang w:eastAsia="fr-FR"/>
        </w:rPr>
        <w:t>Il appartient aux clients de faire toutes vérifications qui semblent nécessaires ou opportunes</w:t>
      </w:r>
      <w:r w:rsidR="00C22D45" w:rsidRPr="009939CA">
        <w:rPr>
          <w:rFonts w:eastAsia="Times New Roman" w:cstheme="minorHAnsi"/>
          <w:color w:val="787977"/>
          <w:spacing w:val="12"/>
          <w:sz w:val="18"/>
          <w:szCs w:val="18"/>
          <w:lang w:eastAsia="fr-FR"/>
        </w:rPr>
        <w:t xml:space="preserve"> </w:t>
      </w:r>
      <w:r w:rsidRPr="00470C2D">
        <w:rPr>
          <w:rFonts w:eastAsia="Times New Roman" w:cstheme="minorHAnsi"/>
          <w:color w:val="787977"/>
          <w:spacing w:val="12"/>
          <w:sz w:val="18"/>
          <w:szCs w:val="18"/>
          <w:lang w:eastAsia="fr-FR"/>
        </w:rPr>
        <w:t>avant de procéder à un</w:t>
      </w:r>
      <w:r w:rsidR="00C22D45" w:rsidRPr="009939CA">
        <w:rPr>
          <w:rFonts w:eastAsia="Times New Roman" w:cstheme="minorHAnsi"/>
          <w:color w:val="787977"/>
          <w:spacing w:val="12"/>
          <w:sz w:val="18"/>
          <w:szCs w:val="18"/>
          <w:lang w:eastAsia="fr-FR"/>
        </w:rPr>
        <w:t>e</w:t>
      </w:r>
      <w:r w:rsidRPr="00470C2D">
        <w:rPr>
          <w:rFonts w:eastAsia="Times New Roman" w:cstheme="minorHAnsi"/>
          <w:color w:val="787977"/>
          <w:spacing w:val="12"/>
          <w:sz w:val="18"/>
          <w:szCs w:val="18"/>
          <w:lang w:eastAsia="fr-FR"/>
        </w:rPr>
        <w:t xml:space="preserve"> quelconque réservation de prestations </w:t>
      </w:r>
      <w:r w:rsidR="00C22D45" w:rsidRPr="00470C2D">
        <w:rPr>
          <w:rFonts w:eastAsia="Times New Roman" w:cstheme="minorHAnsi"/>
          <w:color w:val="787977"/>
          <w:spacing w:val="12"/>
          <w:sz w:val="18"/>
          <w:szCs w:val="18"/>
          <w:lang w:eastAsia="fr-FR"/>
        </w:rPr>
        <w:t>présentes sur le Site</w:t>
      </w:r>
      <w:r w:rsidR="00C22D45" w:rsidRPr="009939CA">
        <w:rPr>
          <w:rFonts w:eastAsia="Times New Roman" w:cstheme="minorHAnsi"/>
          <w:color w:val="787977"/>
          <w:spacing w:val="12"/>
          <w:sz w:val="18"/>
          <w:szCs w:val="18"/>
          <w:lang w:eastAsia="fr-FR"/>
        </w:rPr>
        <w:t xml:space="preserve"> </w:t>
      </w:r>
      <w:r w:rsidRPr="00470C2D">
        <w:rPr>
          <w:rFonts w:eastAsia="Times New Roman" w:cstheme="minorHAnsi"/>
          <w:color w:val="787977"/>
          <w:spacing w:val="12"/>
          <w:sz w:val="18"/>
          <w:szCs w:val="18"/>
          <w:lang w:eastAsia="fr-FR"/>
        </w:rPr>
        <w:t xml:space="preserve">auprès </w:t>
      </w:r>
      <w:r w:rsidR="00334A16">
        <w:rPr>
          <w:rFonts w:eastAsia="Times New Roman" w:cstheme="minorHAnsi"/>
          <w:color w:val="787977"/>
          <w:spacing w:val="12"/>
          <w:sz w:val="18"/>
          <w:szCs w:val="18"/>
          <w:lang w:eastAsia="fr-FR"/>
        </w:rPr>
        <w:t>du sophrologue</w:t>
      </w:r>
      <w:r w:rsidRPr="00470C2D">
        <w:rPr>
          <w:rFonts w:eastAsia="Times New Roman" w:cstheme="minorHAnsi"/>
          <w:color w:val="787977"/>
          <w:spacing w:val="12"/>
          <w:sz w:val="18"/>
          <w:szCs w:val="18"/>
          <w:lang w:eastAsia="fr-FR"/>
        </w:rPr>
        <w:t>.</w:t>
      </w:r>
      <w:r w:rsidR="00872016">
        <w:rPr>
          <w:rFonts w:eastAsia="Times New Roman" w:cstheme="minorHAnsi"/>
          <w:color w:val="787977"/>
          <w:spacing w:val="12"/>
          <w:sz w:val="18"/>
          <w:szCs w:val="18"/>
          <w:lang w:eastAsia="fr-FR"/>
        </w:rPr>
        <w:t xml:space="preserve">                                                                                                                                                                        </w:t>
      </w:r>
      <w:r w:rsidRPr="00470C2D">
        <w:rPr>
          <w:rFonts w:eastAsia="Times New Roman" w:cstheme="minorHAnsi"/>
          <w:color w:val="787977"/>
          <w:spacing w:val="12"/>
          <w:sz w:val="18"/>
          <w:szCs w:val="18"/>
          <w:lang w:eastAsia="fr-FR"/>
        </w:rPr>
        <w:t>En cas de grossesse ou pathologie grave et quel</w:t>
      </w:r>
      <w:r w:rsidR="00DC10BB">
        <w:rPr>
          <w:rFonts w:eastAsia="Times New Roman" w:cstheme="minorHAnsi"/>
          <w:color w:val="787977"/>
          <w:spacing w:val="12"/>
          <w:sz w:val="18"/>
          <w:szCs w:val="18"/>
          <w:lang w:eastAsia="fr-FR"/>
        </w:rPr>
        <w:t>le</w:t>
      </w:r>
      <w:r w:rsidRPr="00470C2D">
        <w:rPr>
          <w:rFonts w:eastAsia="Times New Roman" w:cstheme="minorHAnsi"/>
          <w:color w:val="787977"/>
          <w:spacing w:val="12"/>
          <w:sz w:val="18"/>
          <w:szCs w:val="18"/>
          <w:lang w:eastAsia="fr-FR"/>
        </w:rPr>
        <w:t xml:space="preserve"> que soit la prestation</w:t>
      </w:r>
      <w:r w:rsidR="00C22D45" w:rsidRPr="009939CA">
        <w:rPr>
          <w:rFonts w:eastAsia="Times New Roman" w:cstheme="minorHAnsi"/>
          <w:color w:val="787977"/>
          <w:spacing w:val="12"/>
          <w:sz w:val="18"/>
          <w:szCs w:val="18"/>
          <w:lang w:eastAsia="fr-FR"/>
        </w:rPr>
        <w:t xml:space="preserve"> souhaitée</w:t>
      </w:r>
      <w:r w:rsidRPr="00470C2D">
        <w:rPr>
          <w:rFonts w:eastAsia="Times New Roman" w:cstheme="minorHAnsi"/>
          <w:color w:val="787977"/>
          <w:spacing w:val="12"/>
          <w:sz w:val="18"/>
          <w:szCs w:val="18"/>
          <w:lang w:eastAsia="fr-FR"/>
        </w:rPr>
        <w:t xml:space="preserve">, il est recommandé aux clients de demander l’avis préalable de </w:t>
      </w:r>
      <w:r w:rsidR="00DC10BB">
        <w:rPr>
          <w:rFonts w:eastAsia="Times New Roman" w:cstheme="minorHAnsi"/>
          <w:color w:val="787977"/>
          <w:spacing w:val="12"/>
          <w:sz w:val="18"/>
          <w:szCs w:val="18"/>
          <w:lang w:eastAsia="fr-FR"/>
        </w:rPr>
        <w:t>leur</w:t>
      </w:r>
      <w:r w:rsidRPr="00470C2D">
        <w:rPr>
          <w:rFonts w:eastAsia="Times New Roman" w:cstheme="minorHAnsi"/>
          <w:color w:val="787977"/>
          <w:spacing w:val="12"/>
          <w:sz w:val="18"/>
          <w:szCs w:val="18"/>
          <w:lang w:eastAsia="fr-FR"/>
        </w:rPr>
        <w:t xml:space="preserve"> médecin</w:t>
      </w:r>
      <w:r w:rsidR="00C22D45" w:rsidRPr="009939CA">
        <w:rPr>
          <w:rFonts w:eastAsia="Times New Roman" w:cstheme="minorHAnsi"/>
          <w:color w:val="787977"/>
          <w:spacing w:val="12"/>
          <w:sz w:val="18"/>
          <w:szCs w:val="18"/>
          <w:lang w:eastAsia="fr-FR"/>
        </w:rPr>
        <w:t xml:space="preserve"> généraliste ou spécialiste</w:t>
      </w:r>
      <w:r w:rsidRPr="00470C2D">
        <w:rPr>
          <w:rFonts w:eastAsia="Times New Roman" w:cstheme="minorHAnsi"/>
          <w:color w:val="787977"/>
          <w:spacing w:val="12"/>
          <w:sz w:val="18"/>
          <w:szCs w:val="18"/>
          <w:lang w:eastAsia="fr-FR"/>
        </w:rPr>
        <w:t>. Il en est de même pour les personnes fragiles, comme par exemple</w:t>
      </w:r>
      <w:r w:rsidR="00DC10BB">
        <w:rPr>
          <w:rFonts w:eastAsia="Times New Roman" w:cstheme="minorHAnsi"/>
          <w:color w:val="787977"/>
          <w:spacing w:val="12"/>
          <w:sz w:val="18"/>
          <w:szCs w:val="18"/>
          <w:lang w:eastAsia="fr-FR"/>
        </w:rPr>
        <w:t xml:space="preserve"> </w:t>
      </w:r>
      <w:r w:rsidR="00DC10BB" w:rsidRPr="00470C2D">
        <w:rPr>
          <w:rFonts w:eastAsia="Times New Roman" w:cstheme="minorHAnsi"/>
          <w:color w:val="787977"/>
          <w:spacing w:val="12"/>
          <w:sz w:val="18"/>
          <w:szCs w:val="18"/>
          <w:lang w:eastAsia="fr-FR"/>
        </w:rPr>
        <w:t>les personnes âgées, les personnes</w:t>
      </w:r>
      <w:r w:rsidR="00DC10BB" w:rsidRPr="009939CA">
        <w:rPr>
          <w:rFonts w:eastAsia="Times New Roman" w:cstheme="minorHAnsi"/>
          <w:color w:val="787977"/>
          <w:spacing w:val="12"/>
          <w:sz w:val="18"/>
          <w:szCs w:val="18"/>
          <w:lang w:eastAsia="fr-FR"/>
        </w:rPr>
        <w:t xml:space="preserve"> </w:t>
      </w:r>
      <w:r w:rsidR="00DC10BB" w:rsidRPr="00470C2D">
        <w:rPr>
          <w:rFonts w:eastAsia="Times New Roman" w:cstheme="minorHAnsi"/>
          <w:color w:val="787977"/>
          <w:spacing w:val="12"/>
          <w:sz w:val="18"/>
          <w:szCs w:val="18"/>
          <w:lang w:eastAsia="fr-FR"/>
        </w:rPr>
        <w:t xml:space="preserve">ayant des problèmes </w:t>
      </w:r>
      <w:r w:rsidR="00DC10BB" w:rsidRPr="009939CA">
        <w:rPr>
          <w:rFonts w:eastAsia="Times New Roman" w:cstheme="minorHAnsi"/>
          <w:color w:val="787977"/>
          <w:spacing w:val="12"/>
          <w:sz w:val="18"/>
          <w:szCs w:val="18"/>
          <w:lang w:eastAsia="fr-FR"/>
        </w:rPr>
        <w:t xml:space="preserve">pathologiques, </w:t>
      </w:r>
      <w:r w:rsidR="00344B24">
        <w:rPr>
          <w:rFonts w:eastAsia="Times New Roman" w:cstheme="minorHAnsi"/>
          <w:color w:val="787977"/>
          <w:spacing w:val="12"/>
          <w:sz w:val="18"/>
          <w:szCs w:val="18"/>
          <w:lang w:eastAsia="fr-FR"/>
        </w:rPr>
        <w:t xml:space="preserve">psychologiques, </w:t>
      </w:r>
      <w:r w:rsidR="00DC10BB" w:rsidRPr="00470C2D">
        <w:rPr>
          <w:rFonts w:eastAsia="Times New Roman" w:cstheme="minorHAnsi"/>
          <w:color w:val="787977"/>
          <w:spacing w:val="12"/>
          <w:sz w:val="18"/>
          <w:szCs w:val="18"/>
          <w:lang w:eastAsia="fr-FR"/>
        </w:rPr>
        <w:t xml:space="preserve">cardiologiques ou de tension, les personnes sujettes à des allergies, </w:t>
      </w:r>
      <w:r w:rsidRPr="00470C2D">
        <w:rPr>
          <w:rFonts w:eastAsia="Times New Roman" w:cstheme="minorHAnsi"/>
          <w:color w:val="787977"/>
          <w:spacing w:val="12"/>
          <w:sz w:val="18"/>
          <w:szCs w:val="18"/>
          <w:lang w:eastAsia="fr-FR"/>
        </w:rPr>
        <w:t>sans que cette liste ne soit considérée comme limitative.</w:t>
      </w:r>
      <w:r w:rsidR="00872016">
        <w:rPr>
          <w:rFonts w:eastAsia="Times New Roman" w:cstheme="minorHAnsi"/>
          <w:color w:val="787977"/>
          <w:spacing w:val="12"/>
          <w:sz w:val="18"/>
          <w:szCs w:val="18"/>
          <w:lang w:eastAsia="fr-FR"/>
        </w:rPr>
        <w:t xml:space="preserve">           </w:t>
      </w:r>
      <w:r w:rsidR="00DC10BB">
        <w:rPr>
          <w:rFonts w:eastAsia="Times New Roman" w:cstheme="minorHAnsi"/>
          <w:color w:val="787977"/>
          <w:spacing w:val="12"/>
          <w:sz w:val="18"/>
          <w:szCs w:val="18"/>
          <w:lang w:eastAsia="fr-FR"/>
        </w:rPr>
        <w:t xml:space="preserve">                                                                                             </w:t>
      </w:r>
      <w:r w:rsidR="00F579B3">
        <w:rPr>
          <w:rFonts w:eastAsia="Times New Roman" w:cstheme="minorHAnsi"/>
          <w:color w:val="787977"/>
          <w:spacing w:val="12"/>
          <w:sz w:val="18"/>
          <w:szCs w:val="18"/>
          <w:lang w:eastAsia="fr-FR"/>
        </w:rPr>
        <w:t xml:space="preserve">                             </w:t>
      </w:r>
      <w:r w:rsidR="00DC10BB">
        <w:rPr>
          <w:rFonts w:eastAsia="Times New Roman" w:cstheme="minorHAnsi"/>
          <w:color w:val="787977"/>
          <w:spacing w:val="12"/>
          <w:sz w:val="18"/>
          <w:szCs w:val="18"/>
          <w:lang w:eastAsia="fr-FR"/>
        </w:rPr>
        <w:t xml:space="preserve">    </w:t>
      </w:r>
      <w:r w:rsidRPr="00470C2D">
        <w:rPr>
          <w:rFonts w:eastAsia="Times New Roman" w:cstheme="minorHAnsi"/>
          <w:color w:val="787977"/>
          <w:spacing w:val="12"/>
          <w:sz w:val="18"/>
          <w:szCs w:val="18"/>
          <w:lang w:eastAsia="fr-FR"/>
        </w:rPr>
        <w:t xml:space="preserve">Les conseils et recommandations prodigués par </w:t>
      </w:r>
      <w:r w:rsidR="00334A16">
        <w:rPr>
          <w:rFonts w:eastAsia="Times New Roman" w:cstheme="minorHAnsi"/>
          <w:color w:val="787977"/>
          <w:spacing w:val="12"/>
          <w:sz w:val="18"/>
          <w:szCs w:val="18"/>
          <w:lang w:eastAsia="fr-FR"/>
        </w:rPr>
        <w:t>le sophrologue</w:t>
      </w:r>
      <w:r w:rsidR="00334A16" w:rsidRPr="00470C2D">
        <w:rPr>
          <w:rFonts w:eastAsia="Times New Roman" w:cstheme="minorHAnsi"/>
          <w:color w:val="787977"/>
          <w:spacing w:val="12"/>
          <w:sz w:val="18"/>
          <w:szCs w:val="18"/>
          <w:lang w:eastAsia="fr-FR"/>
        </w:rPr>
        <w:t xml:space="preserve"> </w:t>
      </w:r>
      <w:r w:rsidRPr="00470C2D">
        <w:rPr>
          <w:rFonts w:eastAsia="Times New Roman" w:cstheme="minorHAnsi"/>
          <w:color w:val="787977"/>
          <w:spacing w:val="12"/>
          <w:sz w:val="18"/>
          <w:szCs w:val="18"/>
          <w:lang w:eastAsia="fr-FR"/>
        </w:rPr>
        <w:t xml:space="preserve">ne remplacent en aucun cas l’avis d’un médecin. Avant d’interrompre ou modifier tout traitement médical, le Client doit se référer à son médecin traitant. </w:t>
      </w:r>
      <w:r w:rsidR="00C22D45" w:rsidRPr="009939CA">
        <w:rPr>
          <w:rFonts w:eastAsia="Times New Roman" w:cstheme="minorHAnsi"/>
          <w:color w:val="787977"/>
          <w:spacing w:val="12"/>
          <w:sz w:val="18"/>
          <w:szCs w:val="18"/>
          <w:lang w:eastAsia="fr-FR"/>
        </w:rPr>
        <w:t>La</w:t>
      </w:r>
      <w:r w:rsidRPr="00470C2D">
        <w:rPr>
          <w:rFonts w:eastAsia="Times New Roman" w:cstheme="minorHAnsi"/>
          <w:color w:val="787977"/>
          <w:spacing w:val="12"/>
          <w:sz w:val="18"/>
          <w:szCs w:val="18"/>
          <w:lang w:eastAsia="fr-FR"/>
        </w:rPr>
        <w:t xml:space="preserve"> </w:t>
      </w:r>
      <w:r w:rsidR="00225DBC" w:rsidRPr="009939CA">
        <w:rPr>
          <w:rFonts w:eastAsia="Times New Roman" w:cstheme="minorHAnsi"/>
          <w:color w:val="787977"/>
          <w:spacing w:val="12"/>
          <w:sz w:val="18"/>
          <w:szCs w:val="18"/>
          <w:lang w:eastAsia="fr-FR"/>
        </w:rPr>
        <w:t>S</w:t>
      </w:r>
      <w:r w:rsidRPr="00470C2D">
        <w:rPr>
          <w:rFonts w:eastAsia="Times New Roman" w:cstheme="minorHAnsi"/>
          <w:color w:val="787977"/>
          <w:spacing w:val="12"/>
          <w:sz w:val="18"/>
          <w:szCs w:val="18"/>
          <w:lang w:eastAsia="fr-FR"/>
        </w:rPr>
        <w:t>ophrologie</w:t>
      </w:r>
      <w:r w:rsidR="00225DBC" w:rsidRPr="009939CA">
        <w:rPr>
          <w:rFonts w:eastAsia="Times New Roman" w:cstheme="minorHAnsi"/>
          <w:color w:val="787977"/>
          <w:spacing w:val="12"/>
          <w:sz w:val="18"/>
          <w:szCs w:val="18"/>
          <w:lang w:eastAsia="fr-FR"/>
        </w:rPr>
        <w:t>,</w:t>
      </w:r>
      <w:r w:rsidRPr="00470C2D">
        <w:rPr>
          <w:rFonts w:eastAsia="Times New Roman" w:cstheme="minorHAnsi"/>
          <w:color w:val="787977"/>
          <w:spacing w:val="12"/>
          <w:sz w:val="18"/>
          <w:szCs w:val="18"/>
          <w:lang w:eastAsia="fr-FR"/>
        </w:rPr>
        <w:t xml:space="preserve"> </w:t>
      </w:r>
      <w:r w:rsidR="00225DBC" w:rsidRPr="009939CA">
        <w:rPr>
          <w:rFonts w:eastAsia="Times New Roman" w:cstheme="minorHAnsi"/>
          <w:color w:val="787977"/>
          <w:spacing w:val="12"/>
          <w:sz w:val="18"/>
          <w:szCs w:val="18"/>
          <w:lang w:eastAsia="fr-FR"/>
        </w:rPr>
        <w:t>quand bien même celle-ci dispose de champs d’intervention</w:t>
      </w:r>
      <w:r w:rsidR="00DC10BB">
        <w:rPr>
          <w:rFonts w:eastAsia="Times New Roman" w:cstheme="minorHAnsi"/>
          <w:color w:val="787977"/>
          <w:spacing w:val="12"/>
          <w:sz w:val="18"/>
          <w:szCs w:val="18"/>
          <w:lang w:eastAsia="fr-FR"/>
        </w:rPr>
        <w:t>s</w:t>
      </w:r>
      <w:r w:rsidR="00225DBC" w:rsidRPr="009939CA">
        <w:rPr>
          <w:rFonts w:eastAsia="Times New Roman" w:cstheme="minorHAnsi"/>
          <w:color w:val="787977"/>
          <w:spacing w:val="12"/>
          <w:sz w:val="18"/>
          <w:szCs w:val="18"/>
          <w:lang w:eastAsia="fr-FR"/>
        </w:rPr>
        <w:t xml:space="preserve"> multiples (Médecine, Socio prophylactique, Gestion du Stress et du Développement personnel)</w:t>
      </w:r>
      <w:r w:rsidR="00CD2DF1">
        <w:rPr>
          <w:rFonts w:eastAsia="Times New Roman" w:cstheme="minorHAnsi"/>
          <w:color w:val="787977"/>
          <w:spacing w:val="12"/>
          <w:sz w:val="18"/>
          <w:szCs w:val="18"/>
          <w:lang w:eastAsia="fr-FR"/>
        </w:rPr>
        <w:t xml:space="preserve"> </w:t>
      </w:r>
      <w:r w:rsidR="00F579B3">
        <w:rPr>
          <w:rFonts w:eastAsia="Times New Roman" w:cstheme="minorHAnsi"/>
          <w:color w:val="787977"/>
          <w:spacing w:val="12"/>
          <w:sz w:val="18"/>
          <w:szCs w:val="18"/>
          <w:lang w:eastAsia="fr-FR"/>
        </w:rPr>
        <w:t xml:space="preserve">ainsi que </w:t>
      </w:r>
      <w:r w:rsidR="00225DBC" w:rsidRPr="009939CA">
        <w:rPr>
          <w:rFonts w:eastAsia="Times New Roman" w:cstheme="minorHAnsi"/>
          <w:color w:val="787977"/>
          <w:spacing w:val="12"/>
          <w:sz w:val="18"/>
          <w:szCs w:val="18"/>
          <w:lang w:eastAsia="fr-FR"/>
        </w:rPr>
        <w:t>la Méthode DECEMO (Désensibilisation des Chocs émotionnels par les Mouvements Oculaires) sont considérées comme</w:t>
      </w:r>
      <w:r w:rsidRPr="00470C2D">
        <w:rPr>
          <w:rFonts w:eastAsia="Times New Roman" w:cstheme="minorHAnsi"/>
          <w:color w:val="787977"/>
          <w:spacing w:val="12"/>
          <w:sz w:val="18"/>
          <w:szCs w:val="18"/>
          <w:lang w:eastAsia="fr-FR"/>
        </w:rPr>
        <w:t xml:space="preserve"> </w:t>
      </w:r>
      <w:r w:rsidR="00225DBC" w:rsidRPr="009939CA">
        <w:rPr>
          <w:rFonts w:eastAsia="Times New Roman" w:cstheme="minorHAnsi"/>
          <w:color w:val="787977"/>
          <w:spacing w:val="12"/>
          <w:sz w:val="18"/>
          <w:szCs w:val="18"/>
          <w:lang w:eastAsia="fr-FR"/>
        </w:rPr>
        <w:t xml:space="preserve">des </w:t>
      </w:r>
      <w:r w:rsidRPr="00470C2D">
        <w:rPr>
          <w:rFonts w:eastAsia="Times New Roman" w:cstheme="minorHAnsi"/>
          <w:color w:val="787977"/>
          <w:spacing w:val="12"/>
          <w:sz w:val="18"/>
          <w:szCs w:val="18"/>
          <w:lang w:eastAsia="fr-FR"/>
        </w:rPr>
        <w:t xml:space="preserve">approches complémentaires et non alternatives </w:t>
      </w:r>
      <w:r w:rsidR="00F579B3">
        <w:rPr>
          <w:rFonts w:eastAsia="Times New Roman" w:cstheme="minorHAnsi"/>
          <w:color w:val="787977"/>
          <w:spacing w:val="12"/>
          <w:sz w:val="18"/>
          <w:szCs w:val="18"/>
          <w:lang w:eastAsia="fr-FR"/>
        </w:rPr>
        <w:t xml:space="preserve">ou substitutives </w:t>
      </w:r>
      <w:r w:rsidRPr="00470C2D">
        <w:rPr>
          <w:rFonts w:eastAsia="Times New Roman" w:cstheme="minorHAnsi"/>
          <w:color w:val="787977"/>
          <w:spacing w:val="12"/>
          <w:sz w:val="18"/>
          <w:szCs w:val="18"/>
          <w:lang w:eastAsia="fr-FR"/>
        </w:rPr>
        <w:t>à la médecine traditionnelle.</w:t>
      </w:r>
    </w:p>
    <w:p w:rsidR="003F2DFB" w:rsidRDefault="003F2DFB" w:rsidP="00455CB3">
      <w:pPr>
        <w:jc w:val="center"/>
        <w:rPr>
          <w:i/>
          <w:sz w:val="18"/>
          <w:szCs w:val="18"/>
        </w:rPr>
      </w:pPr>
    </w:p>
    <w:p w:rsidR="00CA1575" w:rsidRDefault="00CA1575" w:rsidP="00455CB3">
      <w:pPr>
        <w:jc w:val="center"/>
        <w:rPr>
          <w:i/>
          <w:sz w:val="18"/>
          <w:szCs w:val="18"/>
        </w:rPr>
      </w:pPr>
    </w:p>
    <w:p w:rsidR="00CA1575" w:rsidRDefault="00CA1575" w:rsidP="00455CB3">
      <w:pPr>
        <w:jc w:val="center"/>
        <w:rPr>
          <w:i/>
          <w:sz w:val="18"/>
          <w:szCs w:val="18"/>
        </w:rPr>
      </w:pPr>
    </w:p>
    <w:p w:rsidR="00CA1575" w:rsidRDefault="00CA1575" w:rsidP="00455CB3">
      <w:pPr>
        <w:jc w:val="center"/>
        <w:rPr>
          <w:i/>
          <w:sz w:val="18"/>
          <w:szCs w:val="18"/>
        </w:rPr>
      </w:pPr>
    </w:p>
    <w:p w:rsidR="00CA1575" w:rsidRDefault="00CA1575" w:rsidP="00455CB3">
      <w:pPr>
        <w:jc w:val="center"/>
        <w:rPr>
          <w:i/>
          <w:sz w:val="18"/>
          <w:szCs w:val="18"/>
        </w:rPr>
      </w:pPr>
    </w:p>
    <w:p w:rsidR="00CA1575" w:rsidRDefault="00CA1575" w:rsidP="00455CB3">
      <w:pPr>
        <w:jc w:val="center"/>
        <w:rPr>
          <w:i/>
          <w:sz w:val="18"/>
          <w:szCs w:val="18"/>
        </w:rPr>
      </w:pPr>
    </w:p>
    <w:p w:rsidR="00CA1575" w:rsidRDefault="00CA1575" w:rsidP="00455CB3">
      <w:pPr>
        <w:jc w:val="center"/>
        <w:rPr>
          <w:i/>
          <w:sz w:val="18"/>
          <w:szCs w:val="18"/>
        </w:rPr>
      </w:pPr>
    </w:p>
    <w:p w:rsidR="00CA1575" w:rsidRDefault="00CA1575" w:rsidP="00455CB3">
      <w:pPr>
        <w:jc w:val="center"/>
        <w:rPr>
          <w:i/>
          <w:sz w:val="18"/>
          <w:szCs w:val="18"/>
        </w:rPr>
      </w:pPr>
    </w:p>
    <w:p w:rsidR="00CA1575" w:rsidRDefault="00CA1575" w:rsidP="00455CB3">
      <w:pPr>
        <w:jc w:val="center"/>
        <w:rPr>
          <w:i/>
          <w:sz w:val="18"/>
          <w:szCs w:val="18"/>
        </w:rPr>
      </w:pPr>
    </w:p>
    <w:p w:rsidR="00CA1575" w:rsidRDefault="00CA1575" w:rsidP="00455CB3">
      <w:pPr>
        <w:jc w:val="center"/>
        <w:rPr>
          <w:i/>
          <w:sz w:val="18"/>
          <w:szCs w:val="18"/>
        </w:rPr>
      </w:pPr>
    </w:p>
    <w:p w:rsidR="00CA1575" w:rsidRDefault="00CA1575" w:rsidP="00455CB3">
      <w:pPr>
        <w:jc w:val="center"/>
        <w:rPr>
          <w:i/>
          <w:sz w:val="18"/>
          <w:szCs w:val="18"/>
        </w:rPr>
      </w:pPr>
    </w:p>
    <w:p w:rsidR="00CA1575" w:rsidRDefault="00CA1575" w:rsidP="00455CB3">
      <w:pPr>
        <w:jc w:val="center"/>
        <w:rPr>
          <w:i/>
          <w:sz w:val="18"/>
          <w:szCs w:val="18"/>
        </w:rPr>
      </w:pPr>
    </w:p>
    <w:p w:rsidR="00CA1575" w:rsidRDefault="00CA1575" w:rsidP="00455CB3">
      <w:pPr>
        <w:jc w:val="center"/>
        <w:rPr>
          <w:i/>
          <w:sz w:val="18"/>
          <w:szCs w:val="18"/>
        </w:rPr>
      </w:pPr>
    </w:p>
    <w:p w:rsidR="00CA1575" w:rsidRDefault="00CA1575" w:rsidP="00455CB3">
      <w:pPr>
        <w:jc w:val="center"/>
        <w:rPr>
          <w:i/>
          <w:sz w:val="18"/>
          <w:szCs w:val="18"/>
        </w:rPr>
      </w:pPr>
    </w:p>
    <w:p w:rsidR="003F2DFB" w:rsidRDefault="003F2DFB" w:rsidP="00455CB3">
      <w:pPr>
        <w:jc w:val="center"/>
        <w:rPr>
          <w:i/>
          <w:sz w:val="18"/>
          <w:szCs w:val="18"/>
        </w:rPr>
      </w:pPr>
    </w:p>
    <w:p w:rsidR="001D36B2" w:rsidRDefault="001D36B2" w:rsidP="00334A16">
      <w:pPr>
        <w:rPr>
          <w:b/>
          <w:color w:val="2F5496" w:themeColor="accent5" w:themeShade="BF"/>
        </w:rPr>
      </w:pPr>
    </w:p>
    <w:p w:rsidR="001D36B2" w:rsidRDefault="001D36B2" w:rsidP="00455CB3">
      <w:pPr>
        <w:jc w:val="center"/>
        <w:rPr>
          <w:b/>
          <w:color w:val="2F5496" w:themeColor="accent5" w:themeShade="BF"/>
        </w:rPr>
      </w:pPr>
    </w:p>
    <w:p w:rsidR="003F2DFB" w:rsidRPr="00CA1575" w:rsidRDefault="00F61FD2" w:rsidP="00455CB3">
      <w:pPr>
        <w:jc w:val="center"/>
        <w:rPr>
          <w:b/>
          <w:color w:val="2F5496" w:themeColor="accent5" w:themeShade="BF"/>
        </w:rPr>
      </w:pPr>
      <w:r w:rsidRPr="00CA1575">
        <w:rPr>
          <w:b/>
          <w:color w:val="2F5496" w:themeColor="accent5" w:themeShade="BF"/>
        </w:rPr>
        <w:t>ANNEXE</w:t>
      </w:r>
      <w:r w:rsidR="00E31082" w:rsidRPr="00CA1575">
        <w:rPr>
          <w:b/>
          <w:color w:val="2F5496" w:themeColor="accent5" w:themeShade="BF"/>
        </w:rPr>
        <w:t>S</w:t>
      </w:r>
    </w:p>
    <w:p w:rsidR="00D21959" w:rsidRDefault="00D21959" w:rsidP="00D21959"/>
    <w:p w:rsidR="00D21959" w:rsidRDefault="00D21959" w:rsidP="00D21959">
      <w:r>
        <w:rPr>
          <w:noProof/>
          <w:lang w:eastAsia="fr-FR"/>
        </w:rPr>
        <mc:AlternateContent>
          <mc:Choice Requires="wps">
            <w:drawing>
              <wp:anchor distT="0" distB="0" distL="114300" distR="114300" simplePos="0" relativeHeight="251676672" behindDoc="0" locked="0" layoutInCell="1" allowOverlap="1" wp14:anchorId="32BC1B19" wp14:editId="75685556">
                <wp:simplePos x="0" y="0"/>
                <wp:positionH relativeFrom="column">
                  <wp:posOffset>1091565</wp:posOffset>
                </wp:positionH>
                <wp:positionV relativeFrom="paragraph">
                  <wp:posOffset>88265</wp:posOffset>
                </wp:positionV>
                <wp:extent cx="4175760" cy="406400"/>
                <wp:effectExtent l="0" t="0" r="15240" b="12700"/>
                <wp:wrapNone/>
                <wp:docPr id="7" name="Text Box 2" descr="Description : Papier jour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75760" cy="406400"/>
                        </a:xfrm>
                        <a:prstGeom prst="rect">
                          <a:avLst/>
                        </a:prstGeom>
                        <a:blipFill dpi="0" rotWithShape="1">
                          <a:blip r:embed="rId13"/>
                          <a:srcRect/>
                          <a:tile tx="0" ty="0" sx="100000" sy="100000" flip="none" algn="tl"/>
                        </a:blipFill>
                        <a:ln w="9525">
                          <a:solidFill>
                            <a:srgbClr val="000000"/>
                          </a:solidFill>
                          <a:miter lim="800000"/>
                          <a:headEnd/>
                          <a:tailEnd/>
                        </a:ln>
                      </wps:spPr>
                      <wps:txbx>
                        <w:txbxContent>
                          <w:p w:rsidR="00D21959" w:rsidRPr="00D21959" w:rsidRDefault="00D21959" w:rsidP="00D21959">
                            <w:pPr>
                              <w:jc w:val="center"/>
                              <w:rPr>
                                <w:b/>
                                <w:color w:val="2F5496" w:themeColor="accent5" w:themeShade="BF"/>
                              </w:rPr>
                            </w:pPr>
                            <w:r w:rsidRPr="00D21959">
                              <w:rPr>
                                <w:b/>
                                <w:color w:val="2F5496" w:themeColor="accent5" w:themeShade="BF"/>
                              </w:rPr>
                              <w:t xml:space="preserve"> * Honoraires 2018/2019 des Prestations Non conventionnées </w:t>
                            </w:r>
                          </w:p>
                          <w:p w:rsidR="00D21959" w:rsidRPr="002307A4" w:rsidRDefault="00D21959" w:rsidP="00D21959">
                            <w:pPr>
                              <w:jc w:val="center"/>
                              <w:rPr>
                                <w:rFonts w:ascii="Times New Roman" w:eastAsia="Times New Roman" w:hAnsi="Times New Roman"/>
                                <w:sz w:val="16"/>
                                <w:szCs w:val="16"/>
                                <w:lang w:eastAsia="fr-FR"/>
                              </w:rPr>
                            </w:pPr>
                            <w:r>
                              <w:rPr>
                                <w:rFonts w:ascii="Arial" w:eastAsia="Times New Roman" w:hAnsi="Arial" w:cs="Arial"/>
                                <w:color w:val="555555"/>
                                <w:sz w:val="16"/>
                                <w:szCs w:val="16"/>
                                <w:shd w:val="clear" w:color="auto" w:fill="FFFFFF"/>
                                <w:lang w:eastAsia="fr-FR"/>
                              </w:rPr>
                              <w:t xml:space="preserve">* </w:t>
                            </w:r>
                            <w:r w:rsidRPr="002307A4">
                              <w:rPr>
                                <w:rFonts w:ascii="Arial" w:eastAsia="Times New Roman" w:hAnsi="Arial" w:cs="Arial"/>
                                <w:color w:val="555555"/>
                                <w:sz w:val="16"/>
                                <w:szCs w:val="16"/>
                                <w:shd w:val="clear" w:color="auto" w:fill="FFFFFF"/>
                                <w:lang w:eastAsia="fr-FR"/>
                              </w:rPr>
                              <w:t>« </w:t>
                            </w:r>
                            <w:r w:rsidRPr="002307A4">
                              <w:rPr>
                                <w:rFonts w:ascii="Arial" w:eastAsia="Times New Roman" w:hAnsi="Arial" w:cs="Arial"/>
                                <w:color w:val="555555"/>
                                <w:sz w:val="16"/>
                                <w:szCs w:val="16"/>
                                <w:u w:val="single"/>
                                <w:shd w:val="clear" w:color="auto" w:fill="FFFFFF"/>
                                <w:lang w:eastAsia="fr-FR"/>
                              </w:rPr>
                              <w:t>TVA non applicable, Article 293 B-I du CGI </w:t>
                            </w:r>
                            <w:r w:rsidRPr="002307A4">
                              <w:rPr>
                                <w:rFonts w:ascii="Arial" w:eastAsia="Times New Roman" w:hAnsi="Arial" w:cs="Arial"/>
                                <w:color w:val="555555"/>
                                <w:sz w:val="16"/>
                                <w:szCs w:val="16"/>
                                <w:shd w:val="clear" w:color="auto" w:fill="FFFFFF"/>
                                <w:lang w:eastAsia="fr-FR"/>
                              </w:rPr>
                              <w:t>»</w:t>
                            </w:r>
                          </w:p>
                          <w:p w:rsidR="00D21959" w:rsidRDefault="00D21959" w:rsidP="00D21959">
                            <w:pPr>
                              <w:jc w:val="center"/>
                            </w:pPr>
                          </w:p>
                          <w:p w:rsidR="00D21959" w:rsidRDefault="00D21959" w:rsidP="00D21959">
                            <w:pPr>
                              <w:jc w:val="center"/>
                            </w:pPr>
                          </w:p>
                          <w:p w:rsidR="00D21959" w:rsidRDefault="00D21959" w:rsidP="00D2195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BC1B19" id="Text Box 2" o:spid="_x0000_s1027" type="#_x0000_t202" alt="Description : Papier journal" style="position:absolute;margin-left:85.95pt;margin-top:6.95pt;width:328.8pt;height: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">
                <v:fill r:id="rId14" o:title=" Papier journal" recolor="t" rotate="t" type="tile"/>
                <v:path arrowok="t"/>
                <v:textbox>
                  <w:txbxContent>
                    <w:p w:rsidR="00D21959" w:rsidRPr="00D21959" w:rsidRDefault="00D21959" w:rsidP="00D21959">
                      <w:pPr>
                        <w:jc w:val="center"/>
                        <w:rPr>
                          <w:b/>
                          <w:color w:val="2F5496" w:themeColor="accent5" w:themeShade="BF"/>
                        </w:rPr>
                      </w:pPr>
                      <w:r w:rsidRPr="00D21959">
                        <w:rPr>
                          <w:b/>
                          <w:color w:val="2F5496" w:themeColor="accent5" w:themeShade="BF"/>
                        </w:rPr>
                        <w:t xml:space="preserve"> * Honoraires 2018/2019 des Prestations Non conventionnées </w:t>
                      </w:r>
                    </w:p>
                    <w:p w:rsidR="00D21959" w:rsidRPr="002307A4" w:rsidRDefault="00D21959" w:rsidP="00D21959">
                      <w:pPr>
                        <w:jc w:val="center"/>
                        <w:rPr>
                          <w:rFonts w:ascii="Times New Roman" w:eastAsia="Times New Roman" w:hAnsi="Times New Roman"/>
                          <w:sz w:val="16"/>
                          <w:szCs w:val="16"/>
                          <w:lang w:eastAsia="fr-FR"/>
                        </w:rPr>
                      </w:pPr>
                      <w:r>
                        <w:rPr>
                          <w:rFonts w:ascii="Arial" w:eastAsia="Times New Roman" w:hAnsi="Arial" w:cs="Arial"/>
                          <w:color w:val="555555"/>
                          <w:sz w:val="16"/>
                          <w:szCs w:val="16"/>
                          <w:shd w:val="clear" w:color="auto" w:fill="FFFFFF"/>
                          <w:lang w:eastAsia="fr-FR"/>
                        </w:rPr>
                        <w:t xml:space="preserve">* </w:t>
                      </w:r>
                      <w:r w:rsidRPr="002307A4">
                        <w:rPr>
                          <w:rFonts w:ascii="Arial" w:eastAsia="Times New Roman" w:hAnsi="Arial" w:cs="Arial"/>
                          <w:color w:val="555555"/>
                          <w:sz w:val="16"/>
                          <w:szCs w:val="16"/>
                          <w:shd w:val="clear" w:color="auto" w:fill="FFFFFF"/>
                          <w:lang w:eastAsia="fr-FR"/>
                        </w:rPr>
                        <w:t>« </w:t>
                      </w:r>
                      <w:r w:rsidRPr="002307A4">
                        <w:rPr>
                          <w:rFonts w:ascii="Arial" w:eastAsia="Times New Roman" w:hAnsi="Arial" w:cs="Arial"/>
                          <w:color w:val="555555"/>
                          <w:sz w:val="16"/>
                          <w:szCs w:val="16"/>
                          <w:u w:val="single"/>
                          <w:shd w:val="clear" w:color="auto" w:fill="FFFFFF"/>
                          <w:lang w:eastAsia="fr-FR"/>
                        </w:rPr>
                        <w:t>TVA non applicable, Article 293 B-I du CGI </w:t>
                      </w:r>
                      <w:r w:rsidRPr="002307A4">
                        <w:rPr>
                          <w:rFonts w:ascii="Arial" w:eastAsia="Times New Roman" w:hAnsi="Arial" w:cs="Arial"/>
                          <w:color w:val="555555"/>
                          <w:sz w:val="16"/>
                          <w:szCs w:val="16"/>
                          <w:shd w:val="clear" w:color="auto" w:fill="FFFFFF"/>
                          <w:lang w:eastAsia="fr-FR"/>
                        </w:rPr>
                        <w:t>»</w:t>
                      </w:r>
                    </w:p>
                    <w:p w:rsidR="00D21959" w:rsidRDefault="00D21959" w:rsidP="00D21959">
                      <w:pPr>
                        <w:jc w:val="center"/>
                      </w:pPr>
                    </w:p>
                    <w:p w:rsidR="00D21959" w:rsidRDefault="00D21959" w:rsidP="00D21959">
                      <w:pPr>
                        <w:jc w:val="center"/>
                      </w:pPr>
                    </w:p>
                    <w:p w:rsidR="00D21959" w:rsidRDefault="00D21959" w:rsidP="00D21959">
                      <w:pPr>
                        <w:jc w:val="center"/>
                      </w:pPr>
                    </w:p>
                  </w:txbxContent>
                </v:textbox>
              </v:shape>
            </w:pict>
          </mc:Fallback>
        </mc:AlternateContent>
      </w:r>
    </w:p>
    <w:p w:rsidR="00D21959" w:rsidRDefault="00D21959" w:rsidP="00D21959"/>
    <w:p w:rsidR="00D21959" w:rsidRDefault="00D21959" w:rsidP="00D21959">
      <w:pPr>
        <w:jc w:val="center"/>
        <w:rPr>
          <w:i/>
          <w:sz w:val="18"/>
          <w:szCs w:val="18"/>
        </w:rPr>
      </w:pPr>
    </w:p>
    <w:p w:rsidR="00D21959" w:rsidRDefault="00D21959" w:rsidP="00D21959">
      <w:pPr>
        <w:rPr>
          <w:i/>
          <w:sz w:val="18"/>
          <w:szCs w:val="18"/>
        </w:rPr>
      </w:pPr>
    </w:p>
    <w:p w:rsidR="00D21959" w:rsidRPr="00334A16" w:rsidRDefault="00334A16" w:rsidP="00D21959">
      <w:pPr>
        <w:jc w:val="center"/>
        <w:rPr>
          <w:b/>
          <w:i/>
          <w:sz w:val="18"/>
          <w:szCs w:val="18"/>
        </w:rPr>
      </w:pPr>
      <w:r w:rsidRPr="00334A16">
        <w:rPr>
          <w:b/>
          <w:i/>
          <w:sz w:val="18"/>
          <w:szCs w:val="18"/>
        </w:rPr>
        <w:t>Pensez à insérer le tarif de vos honoraires</w:t>
      </w:r>
    </w:p>
    <w:p w:rsidR="00D21959" w:rsidRPr="00ED5734" w:rsidRDefault="00D21959" w:rsidP="00D21959">
      <w:pPr>
        <w:rPr>
          <w:sz w:val="18"/>
          <w:szCs w:val="18"/>
        </w:rPr>
      </w:pPr>
    </w:p>
    <w:p w:rsidR="00D21959" w:rsidRDefault="00D21959" w:rsidP="00D21959">
      <w:pPr>
        <w:jc w:val="center"/>
        <w:rPr>
          <w:sz w:val="20"/>
          <w:szCs w:val="20"/>
        </w:rPr>
      </w:pPr>
      <w:r w:rsidRPr="008911E2">
        <w:rPr>
          <w:sz w:val="20"/>
          <w:szCs w:val="20"/>
        </w:rPr>
        <w:t xml:space="preserve">Une facture </w:t>
      </w:r>
      <w:r w:rsidR="00635FE8">
        <w:rPr>
          <w:sz w:val="20"/>
          <w:szCs w:val="20"/>
        </w:rPr>
        <w:t xml:space="preserve">acquittée </w:t>
      </w:r>
      <w:r w:rsidRPr="008911E2">
        <w:rPr>
          <w:sz w:val="20"/>
          <w:szCs w:val="20"/>
        </w:rPr>
        <w:t>de votre consultation du jour vous est systématiquement adressée par mail.</w:t>
      </w:r>
    </w:p>
    <w:p w:rsidR="00D21959" w:rsidRDefault="00D21959" w:rsidP="00D21959">
      <w:pPr>
        <w:rPr>
          <w:sz w:val="20"/>
          <w:szCs w:val="20"/>
        </w:rPr>
      </w:pPr>
    </w:p>
    <w:p w:rsidR="00D21959" w:rsidRPr="008911E2" w:rsidRDefault="00D21959" w:rsidP="00D21959">
      <w:pPr>
        <w:pStyle w:val="Paragraphedeliste"/>
        <w:numPr>
          <w:ilvl w:val="0"/>
          <w:numId w:val="4"/>
        </w:numPr>
        <w:rPr>
          <w:sz w:val="20"/>
          <w:szCs w:val="20"/>
        </w:rPr>
      </w:pPr>
      <w:r w:rsidRPr="008911E2">
        <w:rPr>
          <w:rFonts w:ascii="Calibri" w:eastAsia="Times New Roman" w:hAnsi="Calibri" w:cs="Calibri"/>
          <w:i/>
          <w:iCs/>
          <w:color w:val="000000"/>
          <w:sz w:val="20"/>
          <w:szCs w:val="20"/>
          <w:u w:val="single"/>
          <w:lang w:eastAsia="fr-FR"/>
        </w:rPr>
        <w:t xml:space="preserve">Tout rendez-vous fixé </w:t>
      </w:r>
      <w:r>
        <w:rPr>
          <w:rFonts w:ascii="Calibri" w:eastAsia="Times New Roman" w:hAnsi="Calibri" w:cs="Calibri"/>
          <w:i/>
          <w:iCs/>
          <w:color w:val="000000"/>
          <w:sz w:val="20"/>
          <w:szCs w:val="20"/>
          <w:u w:val="single"/>
          <w:lang w:eastAsia="fr-FR"/>
        </w:rPr>
        <w:t>(</w:t>
      </w:r>
      <w:r w:rsidRPr="008911E2">
        <w:rPr>
          <w:rFonts w:ascii="Calibri" w:eastAsia="Times New Roman" w:hAnsi="Calibri" w:cs="Calibri"/>
          <w:i/>
          <w:iCs/>
          <w:color w:val="000000"/>
          <w:sz w:val="20"/>
          <w:szCs w:val="20"/>
          <w:u w:val="single"/>
          <w:lang w:eastAsia="fr-FR"/>
        </w:rPr>
        <w:t xml:space="preserve">non honoré ou annulé dans un délai </w:t>
      </w:r>
      <w:r w:rsidR="00334A16">
        <w:rPr>
          <w:rFonts w:ascii="Calibri" w:eastAsia="Times New Roman" w:hAnsi="Calibri" w:cs="Calibri"/>
          <w:i/>
          <w:iCs/>
          <w:color w:val="000000"/>
          <w:sz w:val="20"/>
          <w:szCs w:val="20"/>
          <w:u w:val="single"/>
          <w:lang w:eastAsia="fr-FR"/>
        </w:rPr>
        <w:t>inférieur à</w:t>
      </w:r>
      <w:r w:rsidRPr="008911E2">
        <w:rPr>
          <w:rFonts w:ascii="Calibri" w:eastAsia="Times New Roman" w:hAnsi="Calibri" w:cs="Calibri"/>
          <w:i/>
          <w:iCs/>
          <w:color w:val="000000"/>
          <w:sz w:val="20"/>
          <w:szCs w:val="20"/>
          <w:u w:val="single"/>
          <w:lang w:eastAsia="fr-FR"/>
        </w:rPr>
        <w:t xml:space="preserve"> </w:t>
      </w:r>
      <w:r>
        <w:rPr>
          <w:rFonts w:ascii="Calibri" w:eastAsia="Times New Roman" w:hAnsi="Calibri" w:cs="Calibri"/>
          <w:i/>
          <w:iCs/>
          <w:color w:val="000000"/>
          <w:sz w:val="20"/>
          <w:szCs w:val="20"/>
          <w:u w:val="single"/>
          <w:lang w:eastAsia="fr-FR"/>
        </w:rPr>
        <w:t>48</w:t>
      </w:r>
      <w:r w:rsidRPr="008911E2">
        <w:rPr>
          <w:rFonts w:ascii="Calibri" w:eastAsia="Times New Roman" w:hAnsi="Calibri" w:cs="Calibri"/>
          <w:i/>
          <w:iCs/>
          <w:color w:val="000000"/>
          <w:sz w:val="20"/>
          <w:szCs w:val="20"/>
          <w:u w:val="single"/>
          <w:lang w:eastAsia="fr-FR"/>
        </w:rPr>
        <w:t xml:space="preserve"> heures</w:t>
      </w:r>
      <w:r>
        <w:rPr>
          <w:rFonts w:ascii="Calibri" w:eastAsia="Times New Roman" w:hAnsi="Calibri" w:cs="Calibri"/>
          <w:i/>
          <w:iCs/>
          <w:color w:val="000000"/>
          <w:sz w:val="20"/>
          <w:szCs w:val="20"/>
          <w:u w:val="single"/>
          <w:lang w:eastAsia="fr-FR"/>
        </w:rPr>
        <w:t>)</w:t>
      </w:r>
      <w:r w:rsidRPr="008911E2">
        <w:rPr>
          <w:rFonts w:ascii="Calibri" w:eastAsia="Times New Roman" w:hAnsi="Calibri" w:cs="Calibri"/>
          <w:i/>
          <w:iCs/>
          <w:color w:val="000000"/>
          <w:sz w:val="20"/>
          <w:szCs w:val="20"/>
          <w:u w:val="single"/>
          <w:lang w:eastAsia="fr-FR"/>
        </w:rPr>
        <w:t xml:space="preserve"> sera facturé sur la base d'un</w:t>
      </w:r>
      <w:r>
        <w:rPr>
          <w:rFonts w:ascii="Calibri" w:eastAsia="Times New Roman" w:hAnsi="Calibri" w:cs="Calibri"/>
          <w:i/>
          <w:iCs/>
          <w:color w:val="000000"/>
          <w:sz w:val="20"/>
          <w:szCs w:val="20"/>
          <w:u w:val="single"/>
          <w:lang w:eastAsia="fr-FR"/>
        </w:rPr>
        <w:t>e consultation de suivi.</w:t>
      </w:r>
    </w:p>
    <w:p w:rsidR="00D21959" w:rsidRPr="008911E2" w:rsidRDefault="00D21959" w:rsidP="00D21959">
      <w:pPr>
        <w:pStyle w:val="Paragraphedeliste"/>
        <w:numPr>
          <w:ilvl w:val="0"/>
          <w:numId w:val="4"/>
        </w:numPr>
        <w:rPr>
          <w:sz w:val="20"/>
          <w:szCs w:val="20"/>
        </w:rPr>
      </w:pPr>
      <w:r>
        <w:rPr>
          <w:sz w:val="20"/>
          <w:szCs w:val="20"/>
        </w:rPr>
        <w:t>Pour les enfants mineurs une autorisation parentale est nécessaire</w:t>
      </w:r>
      <w:r w:rsidRPr="008911E2">
        <w:rPr>
          <w:sz w:val="20"/>
          <w:szCs w:val="20"/>
        </w:rPr>
        <w:t xml:space="preserve"> </w:t>
      </w:r>
    </w:p>
    <w:p w:rsidR="00D21959" w:rsidRPr="003F2DFB" w:rsidRDefault="00D21959" w:rsidP="00D21959">
      <w:pPr>
        <w:widowControl w:val="0"/>
        <w:autoSpaceDE w:val="0"/>
        <w:autoSpaceDN w:val="0"/>
        <w:adjustRightInd w:val="0"/>
        <w:rPr>
          <w:rFonts w:cs="Arial"/>
          <w:color w:val="434343"/>
          <w:sz w:val="20"/>
          <w:szCs w:val="20"/>
          <w:lang w:eastAsia="fr-FR"/>
        </w:rPr>
      </w:pPr>
    </w:p>
    <w:p w:rsidR="00D21959" w:rsidRDefault="00D21959" w:rsidP="00D21959">
      <w:pPr>
        <w:jc w:val="both"/>
        <w:rPr>
          <w:rFonts w:ascii="Times New Roman" w:eastAsia="Times New Roman" w:hAnsi="Times New Roman"/>
          <w:i/>
          <w:sz w:val="18"/>
          <w:szCs w:val="18"/>
          <w:lang w:eastAsia="fr-FR"/>
        </w:rPr>
      </w:pPr>
      <w:r w:rsidRPr="003F2DFB">
        <w:rPr>
          <w:rFonts w:ascii="Times New Roman" w:eastAsia="Times New Roman" w:hAnsi="Times New Roman"/>
          <w:i/>
          <w:sz w:val="18"/>
          <w:szCs w:val="18"/>
          <w:lang w:eastAsia="fr-FR"/>
        </w:rPr>
        <w:t xml:space="preserve">Nous vous invitons à vous renseigner auprès de votre Mutuelle Santé. De plus en plus de mutuelles participent fréquemment aux frais de séances de Sophrologie. Cette note d’honoraire vous servira de justificatif. Sur demande, il peut vous être fourni la liste non exhaustive des Mutuelles qui acceptent le remboursement à ce jour.  </w:t>
      </w:r>
    </w:p>
    <w:p w:rsidR="00D21959" w:rsidRPr="00F61FD2" w:rsidRDefault="00D21959" w:rsidP="00455CB3">
      <w:pPr>
        <w:jc w:val="center"/>
        <w:rPr>
          <w:b/>
          <w:color w:val="2F5496" w:themeColor="accent5" w:themeShade="BF"/>
          <w:sz w:val="20"/>
          <w:szCs w:val="20"/>
        </w:rPr>
      </w:pPr>
    </w:p>
    <w:p w:rsidR="00850D9E" w:rsidRDefault="00850D9E" w:rsidP="00455CB3">
      <w:pPr>
        <w:jc w:val="center"/>
        <w:rPr>
          <w:i/>
          <w:sz w:val="18"/>
          <w:szCs w:val="18"/>
        </w:rPr>
      </w:pPr>
    </w:p>
    <w:p w:rsidR="00850D9E" w:rsidRDefault="00850D9E" w:rsidP="00455CB3">
      <w:pPr>
        <w:jc w:val="center"/>
        <w:rPr>
          <w:i/>
          <w:sz w:val="18"/>
          <w:szCs w:val="18"/>
        </w:rPr>
      </w:pPr>
    </w:p>
    <w:p w:rsidR="00850D9E" w:rsidRDefault="00850D9E" w:rsidP="00455CB3">
      <w:pPr>
        <w:jc w:val="center"/>
        <w:rPr>
          <w:i/>
          <w:sz w:val="18"/>
          <w:szCs w:val="18"/>
        </w:rPr>
      </w:pPr>
    </w:p>
    <w:p w:rsidR="00850D9E" w:rsidRDefault="00850D9E" w:rsidP="00455CB3">
      <w:pPr>
        <w:jc w:val="center"/>
        <w:rPr>
          <w:i/>
          <w:sz w:val="18"/>
          <w:szCs w:val="18"/>
        </w:rPr>
      </w:pPr>
    </w:p>
    <w:p w:rsidR="00850D9E" w:rsidRDefault="00850D9E" w:rsidP="00455CB3">
      <w:pPr>
        <w:jc w:val="center"/>
        <w:rPr>
          <w:i/>
          <w:sz w:val="18"/>
          <w:szCs w:val="18"/>
        </w:rPr>
      </w:pPr>
    </w:p>
    <w:p w:rsidR="000F5454" w:rsidRDefault="001F7B39" w:rsidP="00455CB3">
      <w:pPr>
        <w:jc w:val="center"/>
        <w:rPr>
          <w:i/>
          <w:sz w:val="18"/>
          <w:szCs w:val="18"/>
        </w:rPr>
      </w:pPr>
      <w:r>
        <w:rPr>
          <w:i/>
          <w:sz w:val="18"/>
          <w:szCs w:val="18"/>
        </w:rPr>
        <w:t xml:space="preserve"> </w:t>
      </w:r>
    </w:p>
    <w:p w:rsidR="003F2DFB" w:rsidRDefault="00225DBC" w:rsidP="003F2DFB">
      <w:pPr>
        <w:rPr>
          <w:sz w:val="20"/>
          <w:szCs w:val="20"/>
        </w:rPr>
      </w:pPr>
      <w:r>
        <w:rPr>
          <w:sz w:val="20"/>
          <w:szCs w:val="20"/>
        </w:rPr>
        <w:t xml:space="preserve"> </w:t>
      </w:r>
    </w:p>
    <w:p w:rsidR="00CA1575" w:rsidRDefault="00CA1575" w:rsidP="00F61FD2">
      <w:pPr>
        <w:spacing w:line="336" w:lineRule="atLeast"/>
        <w:jc w:val="center"/>
        <w:rPr>
          <w:rFonts w:eastAsia="Times New Roman" w:cstheme="minorHAnsi"/>
          <w:b/>
          <w:bCs/>
          <w:color w:val="2E74B5" w:themeColor="accent1" w:themeShade="BF"/>
          <w:sz w:val="18"/>
          <w:szCs w:val="18"/>
          <w:lang w:eastAsia="fr-FR"/>
        </w:rPr>
      </w:pPr>
    </w:p>
    <w:p w:rsidR="00334A16" w:rsidRDefault="00334A16" w:rsidP="00F61FD2">
      <w:pPr>
        <w:spacing w:line="336" w:lineRule="atLeast"/>
        <w:jc w:val="center"/>
        <w:rPr>
          <w:rFonts w:eastAsia="Times New Roman" w:cstheme="minorHAnsi"/>
          <w:b/>
          <w:bCs/>
          <w:color w:val="2E74B5" w:themeColor="accent1" w:themeShade="BF"/>
          <w:sz w:val="18"/>
          <w:szCs w:val="18"/>
          <w:lang w:eastAsia="fr-FR"/>
        </w:rPr>
      </w:pPr>
    </w:p>
    <w:p w:rsidR="00334A16" w:rsidRDefault="00334A16" w:rsidP="00F61FD2">
      <w:pPr>
        <w:spacing w:line="336" w:lineRule="atLeast"/>
        <w:jc w:val="center"/>
        <w:rPr>
          <w:rFonts w:eastAsia="Times New Roman" w:cstheme="minorHAnsi"/>
          <w:b/>
          <w:bCs/>
          <w:color w:val="2E74B5" w:themeColor="accent1" w:themeShade="BF"/>
          <w:sz w:val="18"/>
          <w:szCs w:val="18"/>
          <w:lang w:eastAsia="fr-FR"/>
        </w:rPr>
      </w:pPr>
    </w:p>
    <w:p w:rsidR="00334A16" w:rsidRDefault="00334A16" w:rsidP="00F61FD2">
      <w:pPr>
        <w:spacing w:line="336" w:lineRule="atLeast"/>
        <w:jc w:val="center"/>
        <w:rPr>
          <w:rFonts w:eastAsia="Times New Roman" w:cstheme="minorHAnsi"/>
          <w:b/>
          <w:bCs/>
          <w:color w:val="2E74B5" w:themeColor="accent1" w:themeShade="BF"/>
          <w:sz w:val="18"/>
          <w:szCs w:val="18"/>
          <w:lang w:eastAsia="fr-FR"/>
        </w:rPr>
      </w:pPr>
    </w:p>
    <w:p w:rsidR="00334A16" w:rsidRDefault="00334A16" w:rsidP="00F61FD2">
      <w:pPr>
        <w:spacing w:line="336" w:lineRule="atLeast"/>
        <w:jc w:val="center"/>
        <w:rPr>
          <w:rFonts w:eastAsia="Times New Roman" w:cstheme="minorHAnsi"/>
          <w:b/>
          <w:bCs/>
          <w:color w:val="2E74B5" w:themeColor="accent1" w:themeShade="BF"/>
          <w:sz w:val="18"/>
          <w:szCs w:val="18"/>
          <w:lang w:eastAsia="fr-FR"/>
        </w:rPr>
      </w:pPr>
    </w:p>
    <w:p w:rsidR="00334A16" w:rsidRDefault="00334A16" w:rsidP="00F61FD2">
      <w:pPr>
        <w:spacing w:line="336" w:lineRule="atLeast"/>
        <w:jc w:val="center"/>
        <w:rPr>
          <w:rFonts w:eastAsia="Times New Roman" w:cstheme="minorHAnsi"/>
          <w:b/>
          <w:bCs/>
          <w:color w:val="2E74B5" w:themeColor="accent1" w:themeShade="BF"/>
          <w:sz w:val="18"/>
          <w:szCs w:val="18"/>
          <w:lang w:eastAsia="fr-FR"/>
        </w:rPr>
      </w:pPr>
    </w:p>
    <w:p w:rsidR="00334A16" w:rsidRDefault="00334A16" w:rsidP="00F61FD2">
      <w:pPr>
        <w:spacing w:line="336" w:lineRule="atLeast"/>
        <w:jc w:val="center"/>
        <w:rPr>
          <w:rFonts w:eastAsia="Times New Roman" w:cstheme="minorHAnsi"/>
          <w:b/>
          <w:bCs/>
          <w:color w:val="2E74B5" w:themeColor="accent1" w:themeShade="BF"/>
          <w:sz w:val="18"/>
          <w:szCs w:val="18"/>
          <w:lang w:eastAsia="fr-FR"/>
        </w:rPr>
      </w:pPr>
    </w:p>
    <w:p w:rsidR="00334A16" w:rsidRDefault="00334A16" w:rsidP="00F61FD2">
      <w:pPr>
        <w:spacing w:line="336" w:lineRule="atLeast"/>
        <w:jc w:val="center"/>
        <w:rPr>
          <w:rFonts w:eastAsia="Times New Roman" w:cstheme="minorHAnsi"/>
          <w:b/>
          <w:bCs/>
          <w:color w:val="2E74B5" w:themeColor="accent1" w:themeShade="BF"/>
          <w:sz w:val="18"/>
          <w:szCs w:val="18"/>
          <w:lang w:eastAsia="fr-FR"/>
        </w:rPr>
      </w:pPr>
    </w:p>
    <w:p w:rsidR="00334A16" w:rsidRDefault="00334A16" w:rsidP="00F61FD2">
      <w:pPr>
        <w:spacing w:line="336" w:lineRule="atLeast"/>
        <w:jc w:val="center"/>
        <w:rPr>
          <w:rFonts w:eastAsia="Times New Roman" w:cstheme="minorHAnsi"/>
          <w:b/>
          <w:bCs/>
          <w:color w:val="2E74B5" w:themeColor="accent1" w:themeShade="BF"/>
          <w:sz w:val="18"/>
          <w:szCs w:val="18"/>
          <w:lang w:eastAsia="fr-FR"/>
        </w:rPr>
      </w:pPr>
    </w:p>
    <w:p w:rsidR="00334A16" w:rsidRDefault="00334A16" w:rsidP="00F61FD2">
      <w:pPr>
        <w:spacing w:line="336" w:lineRule="atLeast"/>
        <w:jc w:val="center"/>
        <w:rPr>
          <w:rFonts w:eastAsia="Times New Roman" w:cstheme="minorHAnsi"/>
          <w:b/>
          <w:bCs/>
          <w:color w:val="2E74B5" w:themeColor="accent1" w:themeShade="BF"/>
          <w:sz w:val="18"/>
          <w:szCs w:val="18"/>
          <w:lang w:eastAsia="fr-FR"/>
        </w:rPr>
      </w:pPr>
    </w:p>
    <w:p w:rsidR="00334A16" w:rsidRDefault="00334A16" w:rsidP="00F61FD2">
      <w:pPr>
        <w:spacing w:line="336" w:lineRule="atLeast"/>
        <w:jc w:val="center"/>
        <w:rPr>
          <w:rFonts w:eastAsia="Times New Roman" w:cstheme="minorHAnsi"/>
          <w:b/>
          <w:bCs/>
          <w:color w:val="2E74B5" w:themeColor="accent1" w:themeShade="BF"/>
          <w:sz w:val="18"/>
          <w:szCs w:val="18"/>
          <w:lang w:eastAsia="fr-FR"/>
        </w:rPr>
      </w:pPr>
    </w:p>
    <w:p w:rsidR="00334A16" w:rsidRDefault="00334A16" w:rsidP="00F61FD2">
      <w:pPr>
        <w:spacing w:line="336" w:lineRule="atLeast"/>
        <w:jc w:val="center"/>
        <w:rPr>
          <w:rFonts w:eastAsia="Times New Roman" w:cstheme="minorHAnsi"/>
          <w:b/>
          <w:bCs/>
          <w:color w:val="2E74B5" w:themeColor="accent1" w:themeShade="BF"/>
          <w:sz w:val="18"/>
          <w:szCs w:val="18"/>
          <w:lang w:eastAsia="fr-FR"/>
        </w:rPr>
      </w:pPr>
    </w:p>
    <w:p w:rsidR="00334A16" w:rsidRDefault="00334A16" w:rsidP="00F61FD2">
      <w:pPr>
        <w:spacing w:line="336" w:lineRule="atLeast"/>
        <w:jc w:val="center"/>
        <w:rPr>
          <w:rFonts w:eastAsia="Times New Roman" w:cstheme="minorHAnsi"/>
          <w:b/>
          <w:bCs/>
          <w:color w:val="2E74B5" w:themeColor="accent1" w:themeShade="BF"/>
          <w:sz w:val="18"/>
          <w:szCs w:val="18"/>
          <w:lang w:eastAsia="fr-FR"/>
        </w:rPr>
      </w:pPr>
    </w:p>
    <w:p w:rsidR="00334A16" w:rsidRDefault="00334A16" w:rsidP="00F61FD2">
      <w:pPr>
        <w:spacing w:line="336" w:lineRule="atLeast"/>
        <w:jc w:val="center"/>
        <w:rPr>
          <w:rFonts w:eastAsia="Times New Roman" w:cstheme="minorHAnsi"/>
          <w:b/>
          <w:bCs/>
          <w:color w:val="2E74B5" w:themeColor="accent1" w:themeShade="BF"/>
          <w:sz w:val="18"/>
          <w:szCs w:val="18"/>
          <w:lang w:eastAsia="fr-FR"/>
        </w:rPr>
      </w:pPr>
    </w:p>
    <w:p w:rsidR="00334A16" w:rsidRDefault="00334A16" w:rsidP="00F61FD2">
      <w:pPr>
        <w:spacing w:line="336" w:lineRule="atLeast"/>
        <w:jc w:val="center"/>
        <w:rPr>
          <w:rFonts w:eastAsia="Times New Roman" w:cstheme="minorHAnsi"/>
          <w:b/>
          <w:bCs/>
          <w:color w:val="2E74B5" w:themeColor="accent1" w:themeShade="BF"/>
          <w:sz w:val="18"/>
          <w:szCs w:val="18"/>
          <w:lang w:eastAsia="fr-FR"/>
        </w:rPr>
      </w:pPr>
    </w:p>
    <w:p w:rsidR="00334A16" w:rsidRDefault="00334A16" w:rsidP="00F61FD2">
      <w:pPr>
        <w:spacing w:line="336" w:lineRule="atLeast"/>
        <w:jc w:val="center"/>
        <w:rPr>
          <w:rFonts w:eastAsia="Times New Roman" w:cstheme="minorHAnsi"/>
          <w:b/>
          <w:bCs/>
          <w:color w:val="2E74B5" w:themeColor="accent1" w:themeShade="BF"/>
          <w:sz w:val="18"/>
          <w:szCs w:val="18"/>
          <w:lang w:eastAsia="fr-FR"/>
        </w:rPr>
      </w:pPr>
    </w:p>
    <w:p w:rsidR="00334A16" w:rsidRDefault="00334A16" w:rsidP="00F61FD2">
      <w:pPr>
        <w:spacing w:line="336" w:lineRule="atLeast"/>
        <w:jc w:val="center"/>
        <w:rPr>
          <w:rFonts w:eastAsia="Times New Roman" w:cstheme="minorHAnsi"/>
          <w:b/>
          <w:bCs/>
          <w:color w:val="2E74B5" w:themeColor="accent1" w:themeShade="BF"/>
          <w:sz w:val="18"/>
          <w:szCs w:val="18"/>
          <w:lang w:eastAsia="fr-FR"/>
        </w:rPr>
      </w:pPr>
    </w:p>
    <w:p w:rsidR="00334A16" w:rsidRDefault="00334A16" w:rsidP="00F61FD2">
      <w:pPr>
        <w:spacing w:line="336" w:lineRule="atLeast"/>
        <w:jc w:val="center"/>
        <w:rPr>
          <w:rFonts w:eastAsia="Times New Roman" w:cstheme="minorHAnsi"/>
          <w:b/>
          <w:bCs/>
          <w:color w:val="2E74B5" w:themeColor="accent1" w:themeShade="BF"/>
          <w:sz w:val="18"/>
          <w:szCs w:val="18"/>
          <w:lang w:eastAsia="fr-FR"/>
        </w:rPr>
      </w:pPr>
    </w:p>
    <w:p w:rsidR="00334A16" w:rsidRDefault="00334A16" w:rsidP="00F61FD2">
      <w:pPr>
        <w:spacing w:line="336" w:lineRule="atLeast"/>
        <w:jc w:val="center"/>
        <w:rPr>
          <w:rFonts w:eastAsia="Times New Roman" w:cstheme="minorHAnsi"/>
          <w:b/>
          <w:bCs/>
          <w:color w:val="2E74B5" w:themeColor="accent1" w:themeShade="BF"/>
          <w:sz w:val="18"/>
          <w:szCs w:val="18"/>
          <w:lang w:eastAsia="fr-FR"/>
        </w:rPr>
      </w:pPr>
    </w:p>
    <w:p w:rsidR="00334A16" w:rsidRDefault="00334A16" w:rsidP="00F61FD2">
      <w:pPr>
        <w:spacing w:line="336" w:lineRule="atLeast"/>
        <w:jc w:val="center"/>
        <w:rPr>
          <w:rFonts w:eastAsia="Times New Roman" w:cstheme="minorHAnsi"/>
          <w:b/>
          <w:bCs/>
          <w:color w:val="2E74B5" w:themeColor="accent1" w:themeShade="BF"/>
          <w:sz w:val="18"/>
          <w:szCs w:val="18"/>
          <w:lang w:eastAsia="fr-FR"/>
        </w:rPr>
      </w:pPr>
    </w:p>
    <w:p w:rsidR="00334A16" w:rsidRDefault="00334A16" w:rsidP="00F61FD2">
      <w:pPr>
        <w:spacing w:line="336" w:lineRule="atLeast"/>
        <w:jc w:val="center"/>
        <w:rPr>
          <w:rFonts w:eastAsia="Times New Roman" w:cstheme="minorHAnsi"/>
          <w:b/>
          <w:bCs/>
          <w:color w:val="2E74B5" w:themeColor="accent1" w:themeShade="BF"/>
          <w:sz w:val="18"/>
          <w:szCs w:val="18"/>
          <w:lang w:eastAsia="fr-FR"/>
        </w:rPr>
      </w:pPr>
    </w:p>
    <w:p w:rsidR="00334A16" w:rsidRDefault="00334A16" w:rsidP="00F61FD2">
      <w:pPr>
        <w:spacing w:line="336" w:lineRule="atLeast"/>
        <w:jc w:val="center"/>
        <w:rPr>
          <w:rFonts w:eastAsia="Times New Roman" w:cstheme="minorHAnsi"/>
          <w:b/>
          <w:bCs/>
          <w:color w:val="2E74B5" w:themeColor="accent1" w:themeShade="BF"/>
          <w:sz w:val="18"/>
          <w:szCs w:val="18"/>
          <w:lang w:eastAsia="fr-FR"/>
        </w:rPr>
      </w:pPr>
    </w:p>
    <w:p w:rsidR="00334A16" w:rsidRDefault="00334A16" w:rsidP="00F61FD2">
      <w:pPr>
        <w:spacing w:line="336" w:lineRule="atLeast"/>
        <w:jc w:val="center"/>
        <w:rPr>
          <w:rFonts w:eastAsia="Times New Roman" w:cstheme="minorHAnsi"/>
          <w:b/>
          <w:bCs/>
          <w:color w:val="2E74B5" w:themeColor="accent1" w:themeShade="BF"/>
          <w:sz w:val="18"/>
          <w:szCs w:val="18"/>
          <w:lang w:eastAsia="fr-FR"/>
        </w:rPr>
      </w:pPr>
    </w:p>
    <w:p w:rsidR="00F61FD2" w:rsidRPr="00CA1575" w:rsidRDefault="00F61FD2" w:rsidP="00F61FD2">
      <w:pPr>
        <w:spacing w:line="336" w:lineRule="atLeast"/>
        <w:jc w:val="center"/>
        <w:rPr>
          <w:rFonts w:eastAsia="Times New Roman" w:cstheme="minorHAnsi"/>
          <w:b/>
          <w:bCs/>
          <w:color w:val="333333"/>
          <w:sz w:val="22"/>
          <w:szCs w:val="22"/>
          <w:lang w:eastAsia="fr-FR"/>
        </w:rPr>
      </w:pPr>
      <w:r w:rsidRPr="00CA1575">
        <w:rPr>
          <w:rFonts w:eastAsia="Times New Roman" w:cstheme="minorHAnsi"/>
          <w:b/>
          <w:bCs/>
          <w:color w:val="2E74B5" w:themeColor="accent1" w:themeShade="BF"/>
          <w:sz w:val="22"/>
          <w:szCs w:val="22"/>
          <w:lang w:eastAsia="fr-FR"/>
        </w:rPr>
        <w:t>Extraits des Articles du Code de la Consommation sur le droit au délai de rétractation</w:t>
      </w:r>
    </w:p>
    <w:p w:rsidR="00F61FD2" w:rsidRPr="00635FE8" w:rsidRDefault="00F61FD2" w:rsidP="00F61FD2">
      <w:pPr>
        <w:spacing w:line="336" w:lineRule="atLeast"/>
        <w:jc w:val="center"/>
        <w:rPr>
          <w:rFonts w:eastAsia="Times New Roman" w:cstheme="minorHAnsi"/>
          <w:b/>
          <w:bCs/>
          <w:color w:val="333333"/>
          <w:sz w:val="18"/>
          <w:szCs w:val="18"/>
          <w:lang w:eastAsia="fr-FR"/>
        </w:rPr>
      </w:pPr>
    </w:p>
    <w:p w:rsidR="00F61FD2" w:rsidRPr="00635FE8" w:rsidRDefault="00F61FD2" w:rsidP="00F61FD2">
      <w:pPr>
        <w:spacing w:line="336" w:lineRule="atLeast"/>
        <w:rPr>
          <w:rFonts w:eastAsia="Times New Roman" w:cstheme="minorHAnsi"/>
          <w:color w:val="333333"/>
          <w:sz w:val="18"/>
          <w:szCs w:val="18"/>
          <w:lang w:eastAsia="fr-FR"/>
        </w:rPr>
      </w:pPr>
      <w:r w:rsidRPr="00635FE8">
        <w:rPr>
          <w:rFonts w:eastAsia="Times New Roman" w:cstheme="minorHAnsi"/>
          <w:b/>
          <w:bCs/>
          <w:color w:val="333333"/>
          <w:sz w:val="18"/>
          <w:szCs w:val="18"/>
          <w:lang w:eastAsia="fr-FR"/>
        </w:rPr>
        <w:t>Articles L. 221-18 et suivants du code de la consommation</w:t>
      </w:r>
    </w:p>
    <w:p w:rsidR="00F61FD2" w:rsidRPr="00635FE8" w:rsidRDefault="00F61FD2" w:rsidP="00F61FD2">
      <w:pPr>
        <w:spacing w:line="336" w:lineRule="atLeast"/>
        <w:jc w:val="both"/>
        <w:rPr>
          <w:rFonts w:eastAsia="Times New Roman" w:cstheme="minorHAnsi"/>
          <w:color w:val="333333"/>
          <w:sz w:val="18"/>
          <w:szCs w:val="18"/>
          <w:lang w:eastAsia="fr-FR"/>
        </w:rPr>
      </w:pPr>
      <w:r w:rsidRPr="00635FE8">
        <w:rPr>
          <w:rFonts w:eastAsia="Times New Roman" w:cstheme="minorHAnsi"/>
          <w:b/>
          <w:bCs/>
          <w:color w:val="333333"/>
          <w:sz w:val="18"/>
          <w:szCs w:val="18"/>
          <w:lang w:eastAsia="fr-FR"/>
        </w:rPr>
        <w:t>Rétractation</w:t>
      </w:r>
      <w:r w:rsidRPr="00635FE8">
        <w:rPr>
          <w:rFonts w:eastAsia="Times New Roman" w:cstheme="minorHAnsi"/>
          <w:color w:val="333333"/>
          <w:sz w:val="18"/>
          <w:szCs w:val="18"/>
          <w:lang w:eastAsia="fr-FR"/>
        </w:rPr>
        <w:t> :</w:t>
      </w:r>
    </w:p>
    <w:p w:rsidR="00F61FD2" w:rsidRPr="00635FE8" w:rsidRDefault="00F61FD2" w:rsidP="00F61FD2">
      <w:pPr>
        <w:spacing w:line="336" w:lineRule="atLeast"/>
        <w:jc w:val="both"/>
        <w:rPr>
          <w:rFonts w:eastAsia="Times New Roman" w:cstheme="minorHAnsi"/>
          <w:color w:val="333333"/>
          <w:sz w:val="18"/>
          <w:szCs w:val="18"/>
          <w:lang w:eastAsia="fr-FR"/>
        </w:rPr>
      </w:pPr>
      <w:r w:rsidRPr="00635FE8">
        <w:rPr>
          <w:rFonts w:eastAsia="Times New Roman" w:cstheme="minorHAnsi"/>
          <w:color w:val="333333"/>
          <w:sz w:val="18"/>
          <w:szCs w:val="18"/>
          <w:lang w:eastAsia="fr-FR"/>
        </w:rPr>
        <w:t>14 jours à compter de la conclusion du contrat.</w:t>
      </w:r>
    </w:p>
    <w:p w:rsidR="00F61FD2" w:rsidRPr="00635FE8" w:rsidRDefault="00F61FD2" w:rsidP="00F61FD2">
      <w:pPr>
        <w:spacing w:line="336" w:lineRule="atLeast"/>
        <w:jc w:val="both"/>
        <w:rPr>
          <w:rFonts w:eastAsia="Times New Roman" w:cstheme="minorHAnsi"/>
          <w:color w:val="333333"/>
          <w:sz w:val="18"/>
          <w:szCs w:val="18"/>
          <w:lang w:eastAsia="fr-FR"/>
        </w:rPr>
      </w:pPr>
      <w:r w:rsidRPr="00635FE8">
        <w:rPr>
          <w:rFonts w:eastAsia="Times New Roman" w:cstheme="minorHAnsi"/>
          <w:color w:val="333333"/>
          <w:sz w:val="18"/>
          <w:szCs w:val="18"/>
          <w:lang w:eastAsia="fr-FR"/>
        </w:rPr>
        <w:t>Délai porté à 12 mois en cas d'absence d'information sur l'existence du droit (article L.221-20 du même code). Si l’information est donnée pendant cette prolongation, le délai de 14 jours court à compter de sa réception par le consommateur.</w:t>
      </w:r>
    </w:p>
    <w:p w:rsidR="00F61FD2" w:rsidRPr="00635FE8" w:rsidRDefault="00F61FD2" w:rsidP="00F61FD2">
      <w:pPr>
        <w:spacing w:line="336" w:lineRule="atLeast"/>
        <w:rPr>
          <w:rFonts w:eastAsia="Times New Roman" w:cstheme="minorHAnsi"/>
          <w:color w:val="333333"/>
          <w:sz w:val="18"/>
          <w:szCs w:val="18"/>
          <w:lang w:eastAsia="fr-FR"/>
        </w:rPr>
      </w:pPr>
      <w:r w:rsidRPr="00635FE8">
        <w:rPr>
          <w:rFonts w:eastAsia="Times New Roman" w:cstheme="minorHAnsi"/>
          <w:b/>
          <w:bCs/>
          <w:color w:val="333333"/>
          <w:sz w:val="18"/>
          <w:szCs w:val="18"/>
          <w:lang w:eastAsia="fr-FR"/>
        </w:rPr>
        <w:t>Prestations de services pleinement exécutées</w:t>
      </w:r>
      <w:r w:rsidRPr="00635FE8">
        <w:rPr>
          <w:rFonts w:eastAsia="Times New Roman" w:cstheme="minorHAnsi"/>
          <w:color w:val="333333"/>
          <w:sz w:val="18"/>
          <w:szCs w:val="18"/>
          <w:lang w:eastAsia="fr-FR"/>
        </w:rPr>
        <w:t> :</w:t>
      </w:r>
    </w:p>
    <w:p w:rsidR="00F61FD2" w:rsidRPr="00635FE8" w:rsidRDefault="00F61FD2" w:rsidP="00F61FD2">
      <w:pPr>
        <w:spacing w:line="336" w:lineRule="atLeast"/>
        <w:jc w:val="both"/>
        <w:rPr>
          <w:rFonts w:eastAsia="Times New Roman" w:cstheme="minorHAnsi"/>
          <w:color w:val="333333"/>
          <w:sz w:val="18"/>
          <w:szCs w:val="18"/>
          <w:lang w:eastAsia="fr-FR"/>
        </w:rPr>
      </w:pPr>
      <w:r w:rsidRPr="00635FE8">
        <w:rPr>
          <w:rFonts w:eastAsia="Times New Roman" w:cstheme="minorHAnsi"/>
          <w:color w:val="333333"/>
          <w:sz w:val="18"/>
          <w:szCs w:val="18"/>
          <w:lang w:eastAsia="fr-FR"/>
        </w:rPr>
        <w:t>Exclusion du droit de rétractation si service pleinement exécuté avant la fin du délai de rétractation et dont l'exécution a commencé après accord préalable exprès du consommateur et renoncement exprès à son droit de rétractation (article L. 221- 28 du même code).</w:t>
      </w:r>
    </w:p>
    <w:p w:rsidR="00F61FD2" w:rsidRPr="00635FE8" w:rsidRDefault="00F61FD2" w:rsidP="00F61FD2">
      <w:pPr>
        <w:spacing w:line="336" w:lineRule="atLeast"/>
        <w:rPr>
          <w:rFonts w:eastAsia="Times New Roman" w:cstheme="minorHAnsi"/>
          <w:color w:val="333333"/>
          <w:sz w:val="18"/>
          <w:szCs w:val="18"/>
          <w:lang w:eastAsia="fr-FR"/>
        </w:rPr>
      </w:pPr>
      <w:r w:rsidRPr="00635FE8">
        <w:rPr>
          <w:rFonts w:eastAsia="Times New Roman" w:cstheme="minorHAnsi"/>
          <w:b/>
          <w:bCs/>
          <w:color w:val="333333"/>
          <w:sz w:val="18"/>
          <w:szCs w:val="18"/>
          <w:lang w:eastAsia="fr-FR"/>
        </w:rPr>
        <w:t>Commencement d'exécution de prestation avant la fin du délai de rétractation, sur demande expresse du consommateur</w:t>
      </w:r>
    </w:p>
    <w:p w:rsidR="00F61FD2" w:rsidRPr="00635FE8" w:rsidRDefault="00F61FD2" w:rsidP="00F61FD2">
      <w:pPr>
        <w:spacing w:line="336" w:lineRule="atLeast"/>
        <w:jc w:val="both"/>
        <w:rPr>
          <w:rFonts w:eastAsia="Times New Roman" w:cstheme="minorHAnsi"/>
          <w:color w:val="333333"/>
          <w:sz w:val="18"/>
          <w:szCs w:val="18"/>
          <w:lang w:eastAsia="fr-FR"/>
        </w:rPr>
      </w:pPr>
      <w:r w:rsidRPr="00635FE8">
        <w:rPr>
          <w:rFonts w:eastAsia="Times New Roman" w:cstheme="minorHAnsi"/>
          <w:color w:val="333333"/>
          <w:sz w:val="18"/>
          <w:szCs w:val="18"/>
          <w:lang w:eastAsia="fr-FR"/>
        </w:rPr>
        <w:t>(Article L. 221-25 du même code) : Possible rétractation avec versement au professionnel du montant correspondant au service fourni jusqu'à la communication de sa décision de se rétracter (montant proportionné au prix total de la prestation convenu dans le contrat).</w:t>
      </w:r>
    </w:p>
    <w:p w:rsidR="00F61FD2" w:rsidRPr="00635FE8" w:rsidRDefault="00F61FD2" w:rsidP="00F61FD2">
      <w:pPr>
        <w:spacing w:line="336" w:lineRule="atLeast"/>
        <w:jc w:val="both"/>
        <w:rPr>
          <w:rFonts w:eastAsia="Times New Roman" w:cstheme="minorHAnsi"/>
          <w:color w:val="333333"/>
          <w:sz w:val="18"/>
          <w:szCs w:val="18"/>
          <w:lang w:eastAsia="fr-FR"/>
        </w:rPr>
      </w:pPr>
      <w:r w:rsidRPr="00635FE8">
        <w:rPr>
          <w:rFonts w:eastAsia="Times New Roman" w:cstheme="minorHAnsi"/>
          <w:b/>
          <w:bCs/>
          <w:color w:val="333333"/>
          <w:sz w:val="18"/>
          <w:szCs w:val="18"/>
          <w:lang w:eastAsia="fr-FR"/>
        </w:rPr>
        <w:t>Aucune somme due si la demande expresse d'exécution n'a pas été recueillie ou si non-respect de l'obligation d'information précontractuelle sur lesdits frais (article L. 221-5 du même code).</w:t>
      </w:r>
    </w:p>
    <w:p w:rsidR="00F61FD2" w:rsidRPr="00635FE8" w:rsidRDefault="00F61FD2" w:rsidP="003F2DFB">
      <w:pPr>
        <w:rPr>
          <w:rFonts w:cstheme="minorHAnsi"/>
          <w:sz w:val="18"/>
          <w:szCs w:val="18"/>
        </w:rPr>
      </w:pPr>
    </w:p>
    <w:p w:rsidR="00D21959" w:rsidRPr="00635FE8" w:rsidRDefault="00D21959" w:rsidP="003F2DFB">
      <w:pPr>
        <w:rPr>
          <w:rFonts w:cstheme="minorHAnsi"/>
          <w:sz w:val="18"/>
          <w:szCs w:val="18"/>
        </w:rPr>
      </w:pPr>
      <w:r w:rsidRPr="00635FE8">
        <w:rPr>
          <w:rFonts w:cstheme="minorHAnsi"/>
          <w:sz w:val="18"/>
          <w:szCs w:val="18"/>
        </w:rPr>
        <w:t xml:space="preserve">Je reconnais avoir été parfaitement informé (e) des </w:t>
      </w:r>
      <w:r w:rsidR="00850D9E" w:rsidRPr="00635FE8">
        <w:rPr>
          <w:rFonts w:cstheme="minorHAnsi"/>
          <w:b/>
          <w:sz w:val="18"/>
          <w:szCs w:val="18"/>
        </w:rPr>
        <w:t>C</w:t>
      </w:r>
      <w:r w:rsidRPr="00635FE8">
        <w:rPr>
          <w:rFonts w:cstheme="minorHAnsi"/>
          <w:b/>
          <w:sz w:val="18"/>
          <w:szCs w:val="18"/>
        </w:rPr>
        <w:t xml:space="preserve">onditions </w:t>
      </w:r>
      <w:r w:rsidR="00850D9E" w:rsidRPr="00635FE8">
        <w:rPr>
          <w:rFonts w:cstheme="minorHAnsi"/>
          <w:b/>
          <w:sz w:val="18"/>
          <w:szCs w:val="18"/>
        </w:rPr>
        <w:t>G</w:t>
      </w:r>
      <w:r w:rsidRPr="00635FE8">
        <w:rPr>
          <w:rFonts w:cstheme="minorHAnsi"/>
          <w:b/>
          <w:sz w:val="18"/>
          <w:szCs w:val="18"/>
        </w:rPr>
        <w:t xml:space="preserve">énérales de </w:t>
      </w:r>
      <w:r w:rsidR="00850D9E" w:rsidRPr="00635FE8">
        <w:rPr>
          <w:rFonts w:cstheme="minorHAnsi"/>
          <w:b/>
          <w:sz w:val="18"/>
          <w:szCs w:val="18"/>
        </w:rPr>
        <w:t>V</w:t>
      </w:r>
      <w:r w:rsidRPr="00635FE8">
        <w:rPr>
          <w:rFonts w:cstheme="minorHAnsi"/>
          <w:b/>
          <w:sz w:val="18"/>
          <w:szCs w:val="18"/>
        </w:rPr>
        <w:t>ente</w:t>
      </w:r>
      <w:r w:rsidR="00CA1575">
        <w:rPr>
          <w:rFonts w:cstheme="minorHAnsi"/>
          <w:b/>
          <w:sz w:val="18"/>
          <w:szCs w:val="18"/>
        </w:rPr>
        <w:t>,</w:t>
      </w:r>
      <w:r w:rsidRPr="00635FE8">
        <w:rPr>
          <w:rFonts w:cstheme="minorHAnsi"/>
          <w:sz w:val="18"/>
          <w:szCs w:val="18"/>
        </w:rPr>
        <w:t xml:space="preserve"> des prestations proposées par Monsieur Jean Pierre FLOQUET, Praticien Sophrologue</w:t>
      </w:r>
      <w:r w:rsidR="00850D9E" w:rsidRPr="00635FE8">
        <w:rPr>
          <w:rFonts w:cstheme="minorHAnsi"/>
          <w:sz w:val="18"/>
          <w:szCs w:val="18"/>
        </w:rPr>
        <w:t xml:space="preserve">, des </w:t>
      </w:r>
      <w:r w:rsidR="00850D9E" w:rsidRPr="00635FE8">
        <w:rPr>
          <w:rFonts w:cstheme="minorHAnsi"/>
          <w:b/>
          <w:sz w:val="18"/>
          <w:szCs w:val="18"/>
        </w:rPr>
        <w:t>Tarifs proposés à ce jour</w:t>
      </w:r>
      <w:r w:rsidR="00850D9E" w:rsidRPr="00635FE8">
        <w:rPr>
          <w:rFonts w:cstheme="minorHAnsi"/>
          <w:sz w:val="18"/>
          <w:szCs w:val="18"/>
        </w:rPr>
        <w:t xml:space="preserve"> et qui me seront appliqués, de </w:t>
      </w:r>
      <w:r w:rsidR="00850D9E" w:rsidRPr="00635FE8">
        <w:rPr>
          <w:rFonts w:cstheme="minorHAnsi"/>
          <w:sz w:val="18"/>
          <w:szCs w:val="18"/>
          <w:u w:val="single"/>
        </w:rPr>
        <w:t>mon droit à ma possibilité de rétractation dans un délai de 14 jours avant l’exécution de toute prestation sauf pour moi à renoncer expressément à ce délai permettant l’exécution des prestations conformément à ma demande</w:t>
      </w:r>
      <w:r w:rsidR="00CA1575">
        <w:rPr>
          <w:rFonts w:cstheme="minorHAnsi"/>
          <w:sz w:val="18"/>
          <w:szCs w:val="18"/>
          <w:u w:val="single"/>
        </w:rPr>
        <w:t xml:space="preserve"> immédiatement</w:t>
      </w:r>
      <w:r w:rsidR="00850D9E" w:rsidRPr="00635FE8">
        <w:rPr>
          <w:rFonts w:cstheme="minorHAnsi"/>
          <w:sz w:val="18"/>
          <w:szCs w:val="18"/>
        </w:rPr>
        <w:t>.</w:t>
      </w:r>
      <w:r w:rsidRPr="00635FE8">
        <w:rPr>
          <w:rFonts w:cstheme="minorHAnsi"/>
          <w:sz w:val="18"/>
          <w:szCs w:val="18"/>
        </w:rPr>
        <w:t xml:space="preserve"> </w:t>
      </w:r>
    </w:p>
    <w:p w:rsidR="00850D9E" w:rsidRPr="00635FE8" w:rsidRDefault="00850D9E" w:rsidP="003F2DFB">
      <w:pPr>
        <w:rPr>
          <w:rFonts w:cstheme="minorHAnsi"/>
          <w:sz w:val="18"/>
          <w:szCs w:val="18"/>
        </w:rPr>
      </w:pPr>
    </w:p>
    <w:p w:rsidR="00CA1575" w:rsidRDefault="00635FE8" w:rsidP="003F2DFB">
      <w:pPr>
        <w:rPr>
          <w:rFonts w:cstheme="minorHAnsi"/>
          <w:i/>
          <w:sz w:val="18"/>
          <w:szCs w:val="18"/>
        </w:rPr>
      </w:pPr>
      <w:r>
        <w:rPr>
          <w:rFonts w:cstheme="minorHAnsi"/>
          <w:i/>
          <w:sz w:val="18"/>
          <w:szCs w:val="18"/>
        </w:rPr>
        <w:t xml:space="preserve">Date et </w:t>
      </w:r>
      <w:r w:rsidR="00850D9E" w:rsidRPr="00635FE8">
        <w:rPr>
          <w:rFonts w:cstheme="minorHAnsi"/>
          <w:i/>
          <w:sz w:val="18"/>
          <w:szCs w:val="18"/>
        </w:rPr>
        <w:t>Signature revêtue de la mention « </w:t>
      </w:r>
      <w:r w:rsidR="00850D9E" w:rsidRPr="00635FE8">
        <w:rPr>
          <w:rFonts w:cstheme="minorHAnsi"/>
          <w:i/>
          <w:sz w:val="18"/>
          <w:szCs w:val="18"/>
          <w:u w:val="single"/>
        </w:rPr>
        <w:t>Bon pour Accord </w:t>
      </w:r>
      <w:r w:rsidR="00850D9E" w:rsidRPr="00635FE8">
        <w:rPr>
          <w:rFonts w:cstheme="minorHAnsi"/>
          <w:i/>
          <w:sz w:val="18"/>
          <w:szCs w:val="18"/>
        </w:rPr>
        <w:t>» avec ajout éventuel de la mention :</w:t>
      </w:r>
    </w:p>
    <w:p w:rsidR="00850D9E" w:rsidRPr="00635FE8" w:rsidRDefault="00635FE8" w:rsidP="003F2DFB">
      <w:pPr>
        <w:rPr>
          <w:rFonts w:cstheme="minorHAnsi"/>
          <w:i/>
          <w:sz w:val="18"/>
          <w:szCs w:val="18"/>
        </w:rPr>
      </w:pPr>
      <w:r w:rsidRPr="00635FE8">
        <w:rPr>
          <w:rFonts w:cstheme="minorHAnsi"/>
          <w:i/>
          <w:sz w:val="18"/>
          <w:szCs w:val="18"/>
        </w:rPr>
        <w:t>« </w:t>
      </w:r>
      <w:r w:rsidR="00850D9E" w:rsidRPr="00635FE8">
        <w:rPr>
          <w:rFonts w:cstheme="minorHAnsi"/>
          <w:i/>
          <w:sz w:val="18"/>
          <w:szCs w:val="18"/>
          <w:u w:val="single"/>
        </w:rPr>
        <w:t xml:space="preserve">Je renonce expressément au délai de rétractation de 14 jours </w:t>
      </w:r>
      <w:r w:rsidRPr="00635FE8">
        <w:rPr>
          <w:rFonts w:cstheme="minorHAnsi"/>
          <w:i/>
          <w:sz w:val="18"/>
          <w:szCs w:val="18"/>
          <w:u w:val="single"/>
        </w:rPr>
        <w:t>et demande l’exécution des prestations prévues dès ce jour</w:t>
      </w:r>
      <w:r w:rsidRPr="00635FE8">
        <w:rPr>
          <w:rFonts w:cstheme="minorHAnsi"/>
          <w:i/>
          <w:sz w:val="18"/>
          <w:szCs w:val="18"/>
        </w:rPr>
        <w:t> »</w:t>
      </w:r>
      <w:r>
        <w:rPr>
          <w:rFonts w:cstheme="minorHAnsi"/>
          <w:i/>
          <w:sz w:val="18"/>
          <w:szCs w:val="18"/>
        </w:rPr>
        <w:t xml:space="preserve">.  </w:t>
      </w:r>
    </w:p>
    <w:p w:rsidR="00850D9E" w:rsidRDefault="00850D9E" w:rsidP="003F2DFB">
      <w:pPr>
        <w:rPr>
          <w:sz w:val="20"/>
          <w:szCs w:val="20"/>
        </w:rPr>
      </w:pPr>
    </w:p>
    <w:p w:rsidR="00850D9E" w:rsidRDefault="00635FE8" w:rsidP="003F2DFB">
      <w:pPr>
        <w:rPr>
          <w:sz w:val="20"/>
          <w:szCs w:val="20"/>
        </w:rPr>
      </w:pPr>
      <w:r>
        <w:rPr>
          <w:noProof/>
          <w:sz w:val="20"/>
          <w:szCs w:val="20"/>
        </w:rPr>
        <mc:AlternateContent>
          <mc:Choice Requires="wps">
            <w:drawing>
              <wp:anchor distT="0" distB="0" distL="114300" distR="114300" simplePos="0" relativeHeight="251678720" behindDoc="0" locked="0" layoutInCell="1" allowOverlap="1">
                <wp:simplePos x="0" y="0"/>
                <wp:positionH relativeFrom="column">
                  <wp:posOffset>-1905</wp:posOffset>
                </wp:positionH>
                <wp:positionV relativeFrom="paragraph">
                  <wp:posOffset>426720</wp:posOffset>
                </wp:positionV>
                <wp:extent cx="4207933" cy="1346200"/>
                <wp:effectExtent l="0" t="0" r="8890" b="12700"/>
                <wp:wrapNone/>
                <wp:docPr id="6" name="Rectangle : coins arrondis 6"/>
                <wp:cNvGraphicFramePr/>
                <a:graphic xmlns:a="http://schemas.openxmlformats.org/drawingml/2006/main">
                  <a:graphicData uri="http://schemas.microsoft.com/office/word/2010/wordprocessingShape">
                    <wps:wsp>
                      <wps:cNvSpPr/>
                      <wps:spPr>
                        <a:xfrm>
                          <a:off x="0" y="0"/>
                          <a:ext cx="4207933" cy="13462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589EBB" id="Rectangle : coins arrondis 6" o:spid="_x0000_s1026" style="position:absolute;margin-left:-.15pt;margin-top:33.6pt;width:331.35pt;height:106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" fillcolor="white [3201]" strokecolor="#70ad47 [3209]" strokeweight="1pt">
                <v:stroke joinstyle="miter"/>
              </v:roundrect>
            </w:pict>
          </mc:Fallback>
        </mc:AlternateContent>
      </w:r>
      <w:r>
        <w:rPr>
          <w:sz w:val="20"/>
          <w:szCs w:val="20"/>
        </w:rPr>
        <w:t>Nom :</w:t>
      </w:r>
    </w:p>
    <w:p w:rsidR="00F579B3" w:rsidRDefault="00635FE8" w:rsidP="003F2DFB">
      <w:pPr>
        <w:rPr>
          <w:sz w:val="20"/>
          <w:szCs w:val="20"/>
        </w:rPr>
      </w:pPr>
      <w:r>
        <w:rPr>
          <w:sz w:val="20"/>
          <w:szCs w:val="20"/>
        </w:rPr>
        <w:t>Prénom :</w:t>
      </w:r>
      <w:r>
        <w:rPr>
          <w:sz w:val="20"/>
          <w:szCs w:val="20"/>
        </w:rPr>
        <w:tab/>
      </w:r>
    </w:p>
    <w:p w:rsidR="00F579B3" w:rsidRDefault="00F579B3" w:rsidP="003F2DFB">
      <w:pPr>
        <w:rPr>
          <w:sz w:val="20"/>
          <w:szCs w:val="20"/>
        </w:rPr>
      </w:pPr>
    </w:p>
    <w:p w:rsidR="00F579B3" w:rsidRDefault="00F579B3" w:rsidP="003F2DFB">
      <w:pPr>
        <w:rPr>
          <w:sz w:val="20"/>
          <w:szCs w:val="20"/>
        </w:rPr>
      </w:pPr>
    </w:p>
    <w:p w:rsidR="00F579B3" w:rsidRDefault="00F579B3" w:rsidP="003F2DFB">
      <w:pPr>
        <w:rPr>
          <w:sz w:val="20"/>
          <w:szCs w:val="20"/>
        </w:rPr>
      </w:pPr>
    </w:p>
    <w:p w:rsidR="00F579B3" w:rsidRDefault="00F579B3" w:rsidP="003F2DFB">
      <w:pPr>
        <w:rPr>
          <w:sz w:val="20"/>
          <w:szCs w:val="20"/>
        </w:rPr>
      </w:pPr>
    </w:p>
    <w:p w:rsidR="00F579B3" w:rsidRDefault="00F579B3" w:rsidP="003F2DFB">
      <w:pPr>
        <w:rPr>
          <w:sz w:val="20"/>
          <w:szCs w:val="20"/>
        </w:rPr>
      </w:pPr>
    </w:p>
    <w:p w:rsidR="00F579B3" w:rsidRDefault="00F579B3" w:rsidP="003F2DFB">
      <w:pPr>
        <w:rPr>
          <w:sz w:val="20"/>
          <w:szCs w:val="20"/>
        </w:rPr>
      </w:pPr>
    </w:p>
    <w:p w:rsidR="00F579B3" w:rsidRDefault="00F579B3" w:rsidP="003F2DFB">
      <w:pPr>
        <w:rPr>
          <w:sz w:val="20"/>
          <w:szCs w:val="20"/>
        </w:rPr>
      </w:pPr>
    </w:p>
    <w:p w:rsidR="00F579B3" w:rsidRDefault="00F579B3" w:rsidP="003F2DFB">
      <w:pPr>
        <w:rPr>
          <w:sz w:val="20"/>
          <w:szCs w:val="20"/>
        </w:rPr>
      </w:pPr>
    </w:p>
    <w:p w:rsidR="00F579B3" w:rsidRDefault="00F579B3" w:rsidP="003F2DFB">
      <w:pPr>
        <w:rPr>
          <w:sz w:val="20"/>
          <w:szCs w:val="20"/>
        </w:rPr>
      </w:pPr>
    </w:p>
    <w:p w:rsidR="00F579B3" w:rsidRDefault="00F579B3" w:rsidP="003F2DFB">
      <w:pPr>
        <w:rPr>
          <w:sz w:val="20"/>
          <w:szCs w:val="20"/>
        </w:rPr>
      </w:pPr>
    </w:p>
    <w:p w:rsidR="00F579B3" w:rsidRDefault="00F579B3" w:rsidP="003F2DFB">
      <w:pPr>
        <w:rPr>
          <w:sz w:val="20"/>
          <w:szCs w:val="20"/>
        </w:rPr>
      </w:pPr>
    </w:p>
    <w:p w:rsidR="00635FE8" w:rsidRPr="00F579B3" w:rsidRDefault="00F579B3" w:rsidP="003F2DFB">
      <w:pPr>
        <w:rPr>
          <w:i/>
          <w:sz w:val="20"/>
          <w:szCs w:val="20"/>
        </w:rPr>
      </w:pPr>
      <w:r w:rsidRPr="00F579B3">
        <w:rPr>
          <w:i/>
          <w:sz w:val="20"/>
          <w:szCs w:val="20"/>
        </w:rPr>
        <w:t xml:space="preserve">Ce document contient </w:t>
      </w:r>
      <w:r w:rsidR="00334A16">
        <w:rPr>
          <w:i/>
          <w:sz w:val="20"/>
          <w:szCs w:val="20"/>
        </w:rPr>
        <w:t>7</w:t>
      </w:r>
      <w:r w:rsidRPr="00F579B3">
        <w:rPr>
          <w:i/>
          <w:sz w:val="20"/>
          <w:szCs w:val="20"/>
        </w:rPr>
        <w:t xml:space="preserve"> Pages</w:t>
      </w:r>
      <w:r w:rsidR="00635FE8" w:rsidRPr="00F579B3">
        <w:rPr>
          <w:i/>
          <w:sz w:val="20"/>
          <w:szCs w:val="20"/>
        </w:rPr>
        <w:tab/>
      </w:r>
      <w:r w:rsidR="00635FE8" w:rsidRPr="00F579B3">
        <w:rPr>
          <w:i/>
          <w:sz w:val="20"/>
          <w:szCs w:val="20"/>
        </w:rPr>
        <w:tab/>
      </w:r>
      <w:r w:rsidR="00635FE8" w:rsidRPr="00F579B3">
        <w:rPr>
          <w:i/>
          <w:sz w:val="20"/>
          <w:szCs w:val="20"/>
        </w:rPr>
        <w:tab/>
      </w:r>
      <w:r w:rsidR="00635FE8" w:rsidRPr="00F579B3">
        <w:rPr>
          <w:i/>
          <w:sz w:val="20"/>
          <w:szCs w:val="20"/>
        </w:rPr>
        <w:tab/>
      </w:r>
      <w:r w:rsidR="00635FE8" w:rsidRPr="00F579B3">
        <w:rPr>
          <w:i/>
          <w:sz w:val="20"/>
          <w:szCs w:val="20"/>
        </w:rPr>
        <w:tab/>
      </w:r>
      <w:r w:rsidR="00635FE8" w:rsidRPr="00F579B3">
        <w:rPr>
          <w:i/>
          <w:sz w:val="20"/>
          <w:szCs w:val="20"/>
        </w:rPr>
        <w:tab/>
      </w:r>
      <w:r w:rsidR="00635FE8" w:rsidRPr="00F579B3">
        <w:rPr>
          <w:i/>
          <w:sz w:val="20"/>
          <w:szCs w:val="20"/>
        </w:rPr>
        <w:tab/>
      </w:r>
      <w:r w:rsidR="00635FE8" w:rsidRPr="00F579B3">
        <w:rPr>
          <w:i/>
          <w:sz w:val="20"/>
          <w:szCs w:val="20"/>
        </w:rPr>
        <w:tab/>
      </w:r>
    </w:p>
    <w:sectPr w:rsidR="00635FE8" w:rsidRPr="00F579B3" w:rsidSect="008B514E">
      <w:headerReference w:type="default" r:id="rId15"/>
      <w:footerReference w:type="even" r:id="rId16"/>
      <w:footerReference w:type="default" r:id="rId17"/>
      <w:pgSz w:w="11900" w:h="16840"/>
      <w:pgMar w:top="1432" w:right="844" w:bottom="1417" w:left="1417"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4DB" w:rsidRDefault="00A334DB" w:rsidP="00875FAF">
      <w:r>
        <w:separator/>
      </w:r>
    </w:p>
  </w:endnote>
  <w:endnote w:type="continuationSeparator" w:id="0">
    <w:p w:rsidR="00A334DB" w:rsidRDefault="00A334DB" w:rsidP="0087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6196801"/>
      <w:docPartObj>
        <w:docPartGallery w:val="Page Numbers (Bottom of Page)"/>
        <w:docPartUnique/>
      </w:docPartObj>
    </w:sdtPr>
    <w:sdtEndPr>
      <w:rPr>
        <w:rStyle w:val="Numrodepage"/>
      </w:rPr>
    </w:sdtEndPr>
    <w:sdtContent>
      <w:p w:rsidR="00850D9E" w:rsidRDefault="00850D9E" w:rsidP="00721B3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50D9E" w:rsidRDefault="00850D9E" w:rsidP="00850D9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615895027"/>
      <w:docPartObj>
        <w:docPartGallery w:val="Page Numbers (Bottom of Page)"/>
        <w:docPartUnique/>
      </w:docPartObj>
    </w:sdtPr>
    <w:sdtEndPr>
      <w:rPr>
        <w:rStyle w:val="Numrodepage"/>
      </w:rPr>
    </w:sdtEndPr>
    <w:sdtContent>
      <w:p w:rsidR="00850D9E" w:rsidRDefault="00850D9E" w:rsidP="00721B3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6</w:t>
        </w:r>
        <w:r>
          <w:rPr>
            <w:rStyle w:val="Numrodepage"/>
          </w:rPr>
          <w:fldChar w:fldCharType="end"/>
        </w:r>
      </w:p>
    </w:sdtContent>
  </w:sdt>
  <w:p w:rsidR="00CC63B0" w:rsidRPr="00850D9E" w:rsidRDefault="005B770A" w:rsidP="00CC63B0">
    <w:pPr>
      <w:jc w:val="center"/>
      <w:rPr>
        <w:color w:val="000000" w:themeColor="text1"/>
        <w:sz w:val="13"/>
        <w:szCs w:val="13"/>
        <w:u w:val="single"/>
      </w:rPr>
    </w:pPr>
    <w:r>
      <w:rPr>
        <w:color w:val="000000" w:themeColor="text1"/>
        <w:sz w:val="13"/>
        <w:szCs w:val="13"/>
        <w:u w:val="single"/>
      </w:rPr>
      <w:t xml:space="preserve"> </w:t>
    </w:r>
  </w:p>
  <w:p w:rsidR="00CC63B0" w:rsidRPr="003F368F" w:rsidRDefault="00CC63B0" w:rsidP="00DE48D1">
    <w:pPr>
      <w:jc w:val="center"/>
      <w:rPr>
        <w:sz w:val="16"/>
        <w:szCs w:val="16"/>
        <w:u w:val="single"/>
      </w:rPr>
    </w:pPr>
  </w:p>
  <w:p w:rsidR="00C74C79" w:rsidRPr="0071451B" w:rsidRDefault="00C74C79" w:rsidP="00DD03FE">
    <w:pPr>
      <w:pStyle w:val="Pieddepage"/>
      <w:jc w:val="center"/>
      <w:rPr>
        <w:i/>
        <w:sz w:val="20"/>
        <w:szCs w:val="20"/>
      </w:rPr>
    </w:pPr>
  </w:p>
  <w:p w:rsidR="00DD03FE" w:rsidRDefault="00DD03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4DB" w:rsidRDefault="00A334DB" w:rsidP="00875FAF">
      <w:r>
        <w:separator/>
      </w:r>
    </w:p>
  </w:footnote>
  <w:footnote w:type="continuationSeparator" w:id="0">
    <w:p w:rsidR="00A334DB" w:rsidRDefault="00A334DB" w:rsidP="00875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3FE" w:rsidRPr="00DE48D1" w:rsidRDefault="005B770A" w:rsidP="00DE48D1">
    <w:pPr>
      <w:rPr>
        <w:b/>
        <w:sz w:val="15"/>
        <w:szCs w:val="15"/>
      </w:rPr>
    </w:pPr>
    <w:r>
      <w:rPr>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D0EF8"/>
    <w:multiLevelType w:val="hybridMultilevel"/>
    <w:tmpl w:val="3DA8CEA0"/>
    <w:lvl w:ilvl="0" w:tplc="7CE8743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3A311B53"/>
    <w:multiLevelType w:val="hybridMultilevel"/>
    <w:tmpl w:val="8CFAFF56"/>
    <w:lvl w:ilvl="0" w:tplc="0D6C32A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1F7B77"/>
    <w:multiLevelType w:val="hybridMultilevel"/>
    <w:tmpl w:val="BCE05B56"/>
    <w:lvl w:ilvl="0" w:tplc="BE08AC40">
      <w:start w:val="247"/>
      <w:numFmt w:val="bullet"/>
      <w:lvlText w:val="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0A26EA"/>
    <w:multiLevelType w:val="hybridMultilevel"/>
    <w:tmpl w:val="BF6ACE7C"/>
    <w:lvl w:ilvl="0" w:tplc="DCEE144A">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390"/>
    <w:rsid w:val="00014B9A"/>
    <w:rsid w:val="000455AA"/>
    <w:rsid w:val="00095437"/>
    <w:rsid w:val="000A32CE"/>
    <w:rsid w:val="000B310A"/>
    <w:rsid w:val="000D4D75"/>
    <w:rsid w:val="000D4F8E"/>
    <w:rsid w:val="000F19AA"/>
    <w:rsid w:val="00111723"/>
    <w:rsid w:val="00155B62"/>
    <w:rsid w:val="00167708"/>
    <w:rsid w:val="001A7830"/>
    <w:rsid w:val="001D36B2"/>
    <w:rsid w:val="001E32EF"/>
    <w:rsid w:val="001F7B39"/>
    <w:rsid w:val="00225DBC"/>
    <w:rsid w:val="00325435"/>
    <w:rsid w:val="00334A16"/>
    <w:rsid w:val="00344B24"/>
    <w:rsid w:val="003552D1"/>
    <w:rsid w:val="003A0055"/>
    <w:rsid w:val="003E741C"/>
    <w:rsid w:val="003F2DFB"/>
    <w:rsid w:val="00421EA2"/>
    <w:rsid w:val="00453E1C"/>
    <w:rsid w:val="00455CB3"/>
    <w:rsid w:val="00456069"/>
    <w:rsid w:val="00470C2D"/>
    <w:rsid w:val="004939F5"/>
    <w:rsid w:val="004A5AF3"/>
    <w:rsid w:val="004B62B7"/>
    <w:rsid w:val="00536E4F"/>
    <w:rsid w:val="0054771B"/>
    <w:rsid w:val="005A0970"/>
    <w:rsid w:val="005B770A"/>
    <w:rsid w:val="00613171"/>
    <w:rsid w:val="00620684"/>
    <w:rsid w:val="00635FE8"/>
    <w:rsid w:val="006702E7"/>
    <w:rsid w:val="00696390"/>
    <w:rsid w:val="006C7DA0"/>
    <w:rsid w:val="00761755"/>
    <w:rsid w:val="00794279"/>
    <w:rsid w:val="007C0C76"/>
    <w:rsid w:val="007D1B6D"/>
    <w:rsid w:val="0084092E"/>
    <w:rsid w:val="00846B02"/>
    <w:rsid w:val="00850D9E"/>
    <w:rsid w:val="00872016"/>
    <w:rsid w:val="00875FAF"/>
    <w:rsid w:val="008B514E"/>
    <w:rsid w:val="00990394"/>
    <w:rsid w:val="009939CA"/>
    <w:rsid w:val="00A334DB"/>
    <w:rsid w:val="00A97E59"/>
    <w:rsid w:val="00AA5A61"/>
    <w:rsid w:val="00AD78E1"/>
    <w:rsid w:val="00B57310"/>
    <w:rsid w:val="00B94AFE"/>
    <w:rsid w:val="00BA7856"/>
    <w:rsid w:val="00C22D45"/>
    <w:rsid w:val="00C74C79"/>
    <w:rsid w:val="00C75BA0"/>
    <w:rsid w:val="00CA1575"/>
    <w:rsid w:val="00CC63B0"/>
    <w:rsid w:val="00CD2DF1"/>
    <w:rsid w:val="00CE1312"/>
    <w:rsid w:val="00D21959"/>
    <w:rsid w:val="00DA519F"/>
    <w:rsid w:val="00DB5161"/>
    <w:rsid w:val="00DC10BB"/>
    <w:rsid w:val="00DD03FE"/>
    <w:rsid w:val="00DD2B1D"/>
    <w:rsid w:val="00DE48D1"/>
    <w:rsid w:val="00E31082"/>
    <w:rsid w:val="00EA3133"/>
    <w:rsid w:val="00F0327C"/>
    <w:rsid w:val="00F579B3"/>
    <w:rsid w:val="00F61F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00A48"/>
  <w14:defaultImageDpi w14:val="32767"/>
  <w15:chartTrackingRefBased/>
  <w15:docId w15:val="{3BC9D647-960C-814F-9602-760FE341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573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470C2D"/>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70C2D"/>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5FAF"/>
    <w:pPr>
      <w:tabs>
        <w:tab w:val="center" w:pos="4536"/>
        <w:tab w:val="right" w:pos="9072"/>
      </w:tabs>
    </w:pPr>
  </w:style>
  <w:style w:type="character" w:customStyle="1" w:styleId="En-tteCar">
    <w:name w:val="En-tête Car"/>
    <w:basedOn w:val="Policepardfaut"/>
    <w:link w:val="En-tte"/>
    <w:uiPriority w:val="99"/>
    <w:rsid w:val="00875FAF"/>
  </w:style>
  <w:style w:type="paragraph" w:styleId="Pieddepage">
    <w:name w:val="footer"/>
    <w:basedOn w:val="Normal"/>
    <w:link w:val="PieddepageCar"/>
    <w:uiPriority w:val="99"/>
    <w:unhideWhenUsed/>
    <w:rsid w:val="00875FAF"/>
    <w:pPr>
      <w:tabs>
        <w:tab w:val="center" w:pos="4536"/>
        <w:tab w:val="right" w:pos="9072"/>
      </w:tabs>
    </w:pPr>
  </w:style>
  <w:style w:type="character" w:customStyle="1" w:styleId="PieddepageCar">
    <w:name w:val="Pied de page Car"/>
    <w:basedOn w:val="Policepardfaut"/>
    <w:link w:val="Pieddepage"/>
    <w:uiPriority w:val="99"/>
    <w:rsid w:val="00875FAF"/>
  </w:style>
  <w:style w:type="paragraph" w:styleId="Paragraphedeliste">
    <w:name w:val="List Paragraph"/>
    <w:basedOn w:val="Normal"/>
    <w:uiPriority w:val="34"/>
    <w:qFormat/>
    <w:rsid w:val="00155B62"/>
    <w:pPr>
      <w:ind w:left="720"/>
      <w:contextualSpacing/>
    </w:pPr>
  </w:style>
  <w:style w:type="character" w:styleId="lev">
    <w:name w:val="Strong"/>
    <w:basedOn w:val="Policepardfaut"/>
    <w:uiPriority w:val="22"/>
    <w:qFormat/>
    <w:rsid w:val="00620684"/>
    <w:rPr>
      <w:b/>
      <w:bCs/>
    </w:rPr>
  </w:style>
  <w:style w:type="character" w:styleId="Lienhypertexte">
    <w:name w:val="Hyperlink"/>
    <w:basedOn w:val="Policepardfaut"/>
    <w:uiPriority w:val="99"/>
    <w:unhideWhenUsed/>
    <w:rsid w:val="00C74C79"/>
    <w:rPr>
      <w:color w:val="0563C1" w:themeColor="hyperlink"/>
      <w:u w:val="single"/>
    </w:rPr>
  </w:style>
  <w:style w:type="character" w:styleId="Mentionnonrsolue">
    <w:name w:val="Unresolved Mention"/>
    <w:basedOn w:val="Policepardfaut"/>
    <w:uiPriority w:val="99"/>
    <w:rsid w:val="00C74C79"/>
    <w:rPr>
      <w:color w:val="605E5C"/>
      <w:shd w:val="clear" w:color="auto" w:fill="E1DFDD"/>
    </w:rPr>
  </w:style>
  <w:style w:type="paragraph" w:styleId="NormalWeb">
    <w:name w:val="Normal (Web)"/>
    <w:basedOn w:val="Normal"/>
    <w:uiPriority w:val="99"/>
    <w:unhideWhenUsed/>
    <w:rsid w:val="003F2DFB"/>
    <w:pPr>
      <w:spacing w:before="100" w:beforeAutospacing="1" w:after="100" w:afterAutospacing="1"/>
    </w:pPr>
    <w:rPr>
      <w:rFonts w:ascii="Times New Roman" w:eastAsia="Calibri" w:hAnsi="Times New Roman" w:cs="Times New Roman"/>
      <w:sz w:val="20"/>
      <w:szCs w:val="20"/>
      <w:lang w:eastAsia="fr-FR"/>
    </w:rPr>
  </w:style>
  <w:style w:type="character" w:customStyle="1" w:styleId="Titre1Car">
    <w:name w:val="Titre 1 Car"/>
    <w:basedOn w:val="Policepardfaut"/>
    <w:link w:val="Titre1"/>
    <w:uiPriority w:val="9"/>
    <w:rsid w:val="00B57310"/>
    <w:rPr>
      <w:rFonts w:asciiTheme="majorHAnsi" w:eastAsiaTheme="majorEastAsia" w:hAnsiTheme="majorHAnsi" w:cstheme="majorBidi"/>
      <w:color w:val="2E74B5" w:themeColor="accent1" w:themeShade="BF"/>
      <w:sz w:val="32"/>
      <w:szCs w:val="32"/>
    </w:rPr>
  </w:style>
  <w:style w:type="paragraph" w:styleId="Citationintense">
    <w:name w:val="Intense Quote"/>
    <w:basedOn w:val="Normal"/>
    <w:next w:val="Normal"/>
    <w:link w:val="CitationintenseCar"/>
    <w:uiPriority w:val="30"/>
    <w:qFormat/>
    <w:rsid w:val="00B5731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B57310"/>
    <w:rPr>
      <w:i/>
      <w:iCs/>
      <w:color w:val="5B9BD5" w:themeColor="accent1"/>
    </w:rPr>
  </w:style>
  <w:style w:type="character" w:customStyle="1" w:styleId="Titre2Car">
    <w:name w:val="Titre 2 Car"/>
    <w:basedOn w:val="Policepardfaut"/>
    <w:link w:val="Titre2"/>
    <w:uiPriority w:val="9"/>
    <w:rsid w:val="00470C2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70C2D"/>
    <w:rPr>
      <w:rFonts w:ascii="Times New Roman" w:eastAsia="Times New Roman" w:hAnsi="Times New Roman" w:cs="Times New Roman"/>
      <w:b/>
      <w:bCs/>
      <w:sz w:val="27"/>
      <w:szCs w:val="27"/>
      <w:lang w:eastAsia="fr-FR"/>
    </w:rPr>
  </w:style>
  <w:style w:type="character" w:customStyle="1" w:styleId="apple-converted-space">
    <w:name w:val="apple-converted-space"/>
    <w:basedOn w:val="Policepardfaut"/>
    <w:rsid w:val="00470C2D"/>
  </w:style>
  <w:style w:type="character" w:styleId="Lienhypertextesuivivisit">
    <w:name w:val="FollowedHyperlink"/>
    <w:basedOn w:val="Policepardfaut"/>
    <w:uiPriority w:val="99"/>
    <w:semiHidden/>
    <w:unhideWhenUsed/>
    <w:rsid w:val="00014B9A"/>
    <w:rPr>
      <w:color w:val="954F72" w:themeColor="followedHyperlink"/>
      <w:u w:val="single"/>
    </w:rPr>
  </w:style>
  <w:style w:type="table" w:styleId="Grilledutableau">
    <w:name w:val="Table Grid"/>
    <w:basedOn w:val="TableauNormal"/>
    <w:uiPriority w:val="39"/>
    <w:rsid w:val="00D21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850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551753">
      <w:bodyDiv w:val="1"/>
      <w:marLeft w:val="0"/>
      <w:marRight w:val="0"/>
      <w:marTop w:val="0"/>
      <w:marBottom w:val="0"/>
      <w:divBdr>
        <w:top w:val="none" w:sz="0" w:space="0" w:color="auto"/>
        <w:left w:val="none" w:sz="0" w:space="0" w:color="auto"/>
        <w:bottom w:val="none" w:sz="0" w:space="0" w:color="auto"/>
        <w:right w:val="none" w:sz="0" w:space="0" w:color="auto"/>
      </w:divBdr>
      <w:divsChild>
        <w:div w:id="423501070">
          <w:marLeft w:val="2250"/>
          <w:marRight w:val="2250"/>
          <w:marTop w:val="1350"/>
          <w:marBottom w:val="675"/>
          <w:divBdr>
            <w:top w:val="none" w:sz="0" w:space="0" w:color="auto"/>
            <w:left w:val="none" w:sz="0" w:space="0" w:color="auto"/>
            <w:bottom w:val="none" w:sz="0" w:space="0" w:color="auto"/>
            <w:right w:val="none" w:sz="0" w:space="0" w:color="auto"/>
          </w:divBdr>
        </w:div>
      </w:divsChild>
    </w:div>
    <w:div w:id="1125974382">
      <w:bodyDiv w:val="1"/>
      <w:marLeft w:val="0"/>
      <w:marRight w:val="0"/>
      <w:marTop w:val="0"/>
      <w:marBottom w:val="0"/>
      <w:divBdr>
        <w:top w:val="none" w:sz="0" w:space="0" w:color="auto"/>
        <w:left w:val="none" w:sz="0" w:space="0" w:color="auto"/>
        <w:bottom w:val="none" w:sz="0" w:space="0" w:color="auto"/>
        <w:right w:val="none" w:sz="0" w:space="0" w:color="auto"/>
      </w:divBdr>
    </w:div>
    <w:div w:id="1369793389">
      <w:bodyDiv w:val="1"/>
      <w:marLeft w:val="0"/>
      <w:marRight w:val="0"/>
      <w:marTop w:val="0"/>
      <w:marBottom w:val="0"/>
      <w:divBdr>
        <w:top w:val="none" w:sz="0" w:space="0" w:color="auto"/>
        <w:left w:val="none" w:sz="0" w:space="0" w:color="auto"/>
        <w:bottom w:val="none" w:sz="0" w:space="0" w:color="auto"/>
        <w:right w:val="none" w:sz="0" w:space="0" w:color="auto"/>
      </w:divBdr>
    </w:div>
    <w:div w:id="1716588170">
      <w:bodyDiv w:val="1"/>
      <w:marLeft w:val="0"/>
      <w:marRight w:val="0"/>
      <w:marTop w:val="0"/>
      <w:marBottom w:val="0"/>
      <w:divBdr>
        <w:top w:val="none" w:sz="0" w:space="0" w:color="auto"/>
        <w:left w:val="none" w:sz="0" w:space="0" w:color="auto"/>
        <w:bottom w:val="none" w:sz="0" w:space="0" w:color="auto"/>
        <w:right w:val="none" w:sz="0" w:space="0" w:color="auto"/>
      </w:divBdr>
    </w:div>
    <w:div w:id="1834830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phrologieautempspresent.com"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nil.fr/fr/reglement-europeen-protection-donnees/chapitre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il.fr/fr/reglement-europeen-protection-donnees/chapitre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nil.fr/fr/reglement-europeen-protection-donnees/chapitre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nnuaire-mairie.fr/plugin/acte.php?type=certificat-non-gage&amp;advsid=43313435393532&amp;etape=3" TargetMode="External"/><Relationship Id="rId14"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E8A97-2D8B-42F7-B221-9C85E0E9A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2840</Words>
  <Characters>15626</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Pierre FLOQUET</dc:creator>
  <cp:keywords/>
  <dc:description/>
  <cp:lastModifiedBy>giraud alain</cp:lastModifiedBy>
  <cp:revision>6</cp:revision>
  <cp:lastPrinted>2019-02-07T11:19:00Z</cp:lastPrinted>
  <dcterms:created xsi:type="dcterms:W3CDTF">2019-04-05T10:00:00Z</dcterms:created>
  <dcterms:modified xsi:type="dcterms:W3CDTF">2019-04-12T21:48:00Z</dcterms:modified>
</cp:coreProperties>
</file>